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393" w:rsidRPr="007A5393" w:rsidRDefault="007A5393" w:rsidP="007A53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5393">
        <w:rPr>
          <w:rFonts w:ascii="Times New Roman" w:hAnsi="Times New Roman" w:cs="Times New Roman"/>
          <w:b/>
          <w:bCs/>
          <w:spacing w:val="-1"/>
          <w:sz w:val="24"/>
          <w:szCs w:val="24"/>
        </w:rPr>
        <w:t>СОВЕТ ДЕПУТАТОВ</w:t>
      </w:r>
    </w:p>
    <w:p w:rsidR="007A5393" w:rsidRPr="007A5393" w:rsidRDefault="007A5393" w:rsidP="007A539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7A5393">
        <w:rPr>
          <w:rFonts w:ascii="Times New Roman" w:hAnsi="Times New Roman" w:cs="Times New Roman"/>
          <w:b/>
          <w:bCs/>
          <w:spacing w:val="-1"/>
          <w:sz w:val="24"/>
          <w:szCs w:val="24"/>
        </w:rPr>
        <w:t>КРАСНОЯРСКОГО СЕЛЬСОВЕТА</w:t>
      </w:r>
    </w:p>
    <w:p w:rsidR="007A5393" w:rsidRPr="007A5393" w:rsidRDefault="007A5393" w:rsidP="007A539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5393">
        <w:rPr>
          <w:rFonts w:ascii="Times New Roman" w:hAnsi="Times New Roman" w:cs="Times New Roman"/>
          <w:b/>
          <w:bCs/>
          <w:spacing w:val="-2"/>
          <w:sz w:val="24"/>
          <w:szCs w:val="24"/>
        </w:rPr>
        <w:t>ТАТАРСКОГО РАЙОНА НОВОСИБИРСКОЙ ОБЛАСТИ</w:t>
      </w:r>
    </w:p>
    <w:p w:rsidR="007A5393" w:rsidRPr="007A5393" w:rsidRDefault="007A5393" w:rsidP="007A539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5393">
        <w:rPr>
          <w:rFonts w:ascii="Times New Roman" w:hAnsi="Times New Roman" w:cs="Times New Roman"/>
          <w:sz w:val="24"/>
          <w:szCs w:val="24"/>
        </w:rPr>
        <w:t>ПЯТОГО СОЗЫВА</w:t>
      </w:r>
    </w:p>
    <w:p w:rsidR="007A5393" w:rsidRPr="007A5393" w:rsidRDefault="007A5393" w:rsidP="007A539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5393">
        <w:rPr>
          <w:rFonts w:ascii="Times New Roman" w:hAnsi="Times New Roman" w:cs="Times New Roman"/>
          <w:b/>
          <w:bCs/>
          <w:spacing w:val="-4"/>
          <w:w w:val="128"/>
          <w:sz w:val="24"/>
          <w:szCs w:val="24"/>
        </w:rPr>
        <w:t>РЕШЕНИЕ</w:t>
      </w:r>
    </w:p>
    <w:p w:rsidR="007A5393" w:rsidRPr="007A5393" w:rsidRDefault="007A5393" w:rsidP="007A539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5393">
        <w:rPr>
          <w:rFonts w:ascii="Times New Roman" w:hAnsi="Times New Roman" w:cs="Times New Roman"/>
          <w:sz w:val="24"/>
          <w:szCs w:val="24"/>
        </w:rPr>
        <w:t xml:space="preserve">СОРОК </w:t>
      </w:r>
      <w:r>
        <w:rPr>
          <w:rFonts w:ascii="Times New Roman" w:hAnsi="Times New Roman" w:cs="Times New Roman"/>
          <w:sz w:val="24"/>
          <w:szCs w:val="24"/>
        </w:rPr>
        <w:t>ЧЕТВЁРТОЙ</w:t>
      </w:r>
      <w:r w:rsidRPr="007A5393">
        <w:rPr>
          <w:rFonts w:ascii="Times New Roman" w:hAnsi="Times New Roman" w:cs="Times New Roman"/>
          <w:sz w:val="24"/>
          <w:szCs w:val="24"/>
        </w:rPr>
        <w:t xml:space="preserve"> СЕССИИ</w:t>
      </w:r>
    </w:p>
    <w:p w:rsidR="007A5393" w:rsidRPr="007A5393" w:rsidRDefault="007A5393" w:rsidP="007A5393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5393">
        <w:rPr>
          <w:rFonts w:ascii="Times New Roman" w:hAnsi="Times New Roman" w:cs="Times New Roman"/>
          <w:sz w:val="24"/>
          <w:szCs w:val="24"/>
        </w:rPr>
        <w:t xml:space="preserve"> 24.01.2020 г.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7A5393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7A5393">
        <w:rPr>
          <w:rFonts w:ascii="Times New Roman" w:hAnsi="Times New Roman" w:cs="Times New Roman"/>
          <w:spacing w:val="-22"/>
          <w:sz w:val="24"/>
          <w:szCs w:val="24"/>
        </w:rPr>
        <w:t>№  122.</w:t>
      </w:r>
      <w:r w:rsidRPr="007A5393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7A5393">
        <w:rPr>
          <w:rFonts w:ascii="Times New Roman" w:hAnsi="Times New Roman" w:cs="Times New Roman"/>
          <w:spacing w:val="-22"/>
          <w:sz w:val="24"/>
          <w:szCs w:val="24"/>
        </w:rPr>
        <w:t>с</w:t>
      </w:r>
      <w:proofErr w:type="gramEnd"/>
      <w:r w:rsidRPr="007A5393">
        <w:rPr>
          <w:rFonts w:ascii="Times New Roman" w:hAnsi="Times New Roman" w:cs="Times New Roman"/>
          <w:spacing w:val="-22"/>
          <w:sz w:val="24"/>
          <w:szCs w:val="24"/>
        </w:rPr>
        <w:t>.  Красноярка.</w:t>
      </w:r>
      <w:r w:rsidRPr="007A5393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863DBE" w:rsidRPr="007A5393" w:rsidRDefault="00863DBE" w:rsidP="00863DB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3DBE" w:rsidRPr="007A5393" w:rsidRDefault="00863DBE" w:rsidP="00863DB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3DBE" w:rsidRPr="007A5393" w:rsidRDefault="00863DBE" w:rsidP="00F03B47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="00F03B47" w:rsidRPr="007A5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передаче осуществления части полномочий по решению вопросов местного значения </w:t>
      </w:r>
      <w:r w:rsidR="00B4766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Красноярского сельсовета</w:t>
      </w:r>
      <w:r w:rsidR="00F03B47" w:rsidRPr="007A5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органам местного самоуправления Татарского района</w:t>
      </w:r>
      <w:r w:rsidR="00B476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5719D4" w:rsidRPr="007A5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2020 год</w:t>
      </w:r>
    </w:p>
    <w:p w:rsidR="00863DBE" w:rsidRPr="007A5393" w:rsidRDefault="00863DBE" w:rsidP="00863DB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3DBE" w:rsidRPr="007A5393" w:rsidRDefault="00863DBE" w:rsidP="00863DB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3DBE" w:rsidRPr="007A5393" w:rsidRDefault="00863DBE" w:rsidP="00863DB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Руководствуясь</w:t>
      </w:r>
      <w:r w:rsidR="000E56CA" w:rsidRPr="007A5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Бюджетным кодексом Российской Федерации,</w:t>
      </w:r>
      <w:r w:rsidRPr="007A5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Федеральным законом</w:t>
      </w:r>
      <w:r w:rsidR="005719D4" w:rsidRPr="007A5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06.10.2003 №131-ФЗ</w:t>
      </w:r>
      <w:r w:rsidRPr="007A5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общих принципах организации местного самоуправления в Российской Фед</w:t>
      </w:r>
      <w:r w:rsidR="000E56CA" w:rsidRPr="007A5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ерации», Уставом </w:t>
      </w:r>
      <w:r w:rsidR="007A5393" w:rsidRPr="007A539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Красноярского сельсовета</w:t>
      </w:r>
      <w:r w:rsidRPr="007A5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Новосибирской области, С</w:t>
      </w:r>
      <w:r w:rsidR="005719D4" w:rsidRPr="007A5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овет депутатов </w:t>
      </w:r>
      <w:r w:rsidR="007A5393" w:rsidRPr="007A5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Красноярского сельсовета </w:t>
      </w:r>
      <w:r w:rsidR="005719D4" w:rsidRPr="007A5393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Татарского района</w:t>
      </w:r>
      <w:r w:rsidRPr="007A5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Новосибирской области  </w:t>
      </w:r>
    </w:p>
    <w:p w:rsidR="00863DBE" w:rsidRPr="007A5393" w:rsidRDefault="00863DBE" w:rsidP="007A5393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53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РЕШИЛ:</w:t>
      </w:r>
    </w:p>
    <w:p w:rsidR="00F03B47" w:rsidRPr="007A5393" w:rsidRDefault="007A5393" w:rsidP="00DC7F27">
      <w:pPr>
        <w:pStyle w:val="a3"/>
        <w:numPr>
          <w:ilvl w:val="0"/>
          <w:numId w:val="1"/>
        </w:numPr>
        <w:spacing w:after="0" w:line="240" w:lineRule="auto"/>
        <w:ind w:left="142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5719D4" w:rsidRPr="007A5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 </w:t>
      </w:r>
      <w:r w:rsidRPr="007A5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Красноярского сельсовета </w:t>
      </w:r>
      <w:r w:rsidR="005719D4" w:rsidRPr="007A5393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Татарского района</w:t>
      </w:r>
      <w:r w:rsidR="000E56CA" w:rsidRPr="007A5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F03B47" w:rsidRPr="007A539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 администрации Татарск</w:t>
      </w:r>
      <w:r w:rsidR="00C16DE3" w:rsidRPr="007A5393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района</w:t>
      </w:r>
      <w:r w:rsidR="00F03B47" w:rsidRPr="007A5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осуществление своих полномочий </w:t>
      </w:r>
      <w:r w:rsidR="005719D4" w:rsidRPr="007A5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2020 год </w:t>
      </w:r>
      <w:r w:rsidR="00F03B47" w:rsidRPr="007A5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осуществлению муниципального финансового контроля </w:t>
      </w:r>
      <w:r w:rsidR="00C16DE3" w:rsidRPr="007A5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следующих внутренних бюджетных процедур, а именно:</w:t>
      </w:r>
      <w:r w:rsidR="00F03B47" w:rsidRPr="007A5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16DE3" w:rsidRPr="007A5393" w:rsidRDefault="00C16DE3" w:rsidP="00DC7F27">
      <w:pPr>
        <w:shd w:val="clear" w:color="auto" w:fill="FFFFFF"/>
        <w:spacing w:after="0" w:line="240" w:lineRule="auto"/>
        <w:ind w:left="284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A53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-за соблюдением бюджетного законодательства и иных нормативных правовых актов, регулирующих бюджетные правоотношения;</w:t>
      </w:r>
    </w:p>
    <w:p w:rsidR="00C16DE3" w:rsidRPr="007A5393" w:rsidRDefault="00C16DE3" w:rsidP="00DC7F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5393">
        <w:rPr>
          <w:rFonts w:ascii="Times New Roman" w:eastAsia="Times New Roman" w:hAnsi="Times New Roman" w:cs="Times New Roman"/>
          <w:sz w:val="24"/>
          <w:szCs w:val="24"/>
        </w:rPr>
        <w:t xml:space="preserve">    -</w:t>
      </w:r>
      <w:proofErr w:type="gramStart"/>
      <w:r w:rsidRPr="007A5393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7A5393">
        <w:rPr>
          <w:rFonts w:ascii="Times New Roman" w:eastAsia="Times New Roman" w:hAnsi="Times New Roman" w:cs="Times New Roman"/>
          <w:sz w:val="24"/>
          <w:szCs w:val="24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государственных (муниципальных) учреждений;</w:t>
      </w:r>
      <w:bookmarkStart w:id="1" w:name="dst4966"/>
      <w:bookmarkEnd w:id="1"/>
      <w:r w:rsidRPr="007A53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16DE3" w:rsidRPr="007A5393" w:rsidRDefault="00C16DE3" w:rsidP="00C16D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5393">
        <w:rPr>
          <w:rFonts w:ascii="Times New Roman" w:eastAsia="Times New Roman" w:hAnsi="Times New Roman" w:cs="Times New Roman"/>
          <w:sz w:val="24"/>
          <w:szCs w:val="24"/>
        </w:rPr>
        <w:t xml:space="preserve">  -</w:t>
      </w:r>
      <w:proofErr w:type="gramStart"/>
      <w:r w:rsidRPr="007A5393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7A5393">
        <w:rPr>
          <w:rFonts w:ascii="Times New Roman" w:eastAsia="Times New Roman" w:hAnsi="Times New Roman" w:cs="Times New Roman"/>
          <w:sz w:val="24"/>
          <w:szCs w:val="24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соответствующего бюджета, государственных (муниципальных) контрактов;</w:t>
      </w:r>
    </w:p>
    <w:p w:rsidR="00C16DE3" w:rsidRPr="007A5393" w:rsidRDefault="00C16DE3" w:rsidP="00C16D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dst4967"/>
      <w:bookmarkEnd w:id="2"/>
      <w:r w:rsidRPr="007A5393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Start"/>
      <w:r w:rsidRPr="007A5393">
        <w:rPr>
          <w:rFonts w:ascii="Times New Roman" w:eastAsia="Times New Roman" w:hAnsi="Times New Roman" w:cs="Times New Roman"/>
          <w:sz w:val="24"/>
          <w:szCs w:val="24"/>
        </w:rPr>
        <w:t>контроль  за</w:t>
      </w:r>
      <w:proofErr w:type="gramEnd"/>
      <w:r w:rsidRPr="007A5393">
        <w:rPr>
          <w:rFonts w:ascii="Times New Roman" w:eastAsia="Times New Roman" w:hAnsi="Times New Roman" w:cs="Times New Roman"/>
          <w:sz w:val="24"/>
          <w:szCs w:val="24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бюджета, а также в сл</w:t>
      </w:r>
      <w:r w:rsidR="005719D4" w:rsidRPr="007A5393">
        <w:rPr>
          <w:rFonts w:ascii="Times New Roman" w:eastAsia="Times New Roman" w:hAnsi="Times New Roman" w:cs="Times New Roman"/>
          <w:sz w:val="24"/>
          <w:szCs w:val="24"/>
        </w:rPr>
        <w:t>учаях, предусмотренных Бюджетным  к</w:t>
      </w:r>
      <w:r w:rsidRPr="007A5393">
        <w:rPr>
          <w:rFonts w:ascii="Times New Roman" w:eastAsia="Times New Roman" w:hAnsi="Times New Roman" w:cs="Times New Roman"/>
          <w:sz w:val="24"/>
          <w:szCs w:val="24"/>
        </w:rPr>
        <w:t>одексом</w:t>
      </w:r>
      <w:r w:rsidR="005719D4" w:rsidRPr="007A5393">
        <w:rPr>
          <w:rFonts w:ascii="Times New Roman" w:eastAsia="Times New Roman" w:hAnsi="Times New Roman" w:cs="Times New Roman"/>
          <w:sz w:val="24"/>
          <w:szCs w:val="24"/>
        </w:rPr>
        <w:t xml:space="preserve"> Российской Федерации</w:t>
      </w:r>
      <w:r w:rsidRPr="007A5393">
        <w:rPr>
          <w:rFonts w:ascii="Times New Roman" w:eastAsia="Times New Roman" w:hAnsi="Times New Roman" w:cs="Times New Roman"/>
          <w:sz w:val="24"/>
          <w:szCs w:val="24"/>
        </w:rPr>
        <w:t>, условий договоров (соглашений), заключенных в ц</w:t>
      </w:r>
      <w:r w:rsidR="005719D4" w:rsidRPr="007A5393">
        <w:rPr>
          <w:rFonts w:ascii="Times New Roman" w:eastAsia="Times New Roman" w:hAnsi="Times New Roman" w:cs="Times New Roman"/>
          <w:sz w:val="24"/>
          <w:szCs w:val="24"/>
        </w:rPr>
        <w:t>елях исполнения муниципальных</w:t>
      </w:r>
      <w:r w:rsidRPr="007A5393">
        <w:rPr>
          <w:rFonts w:ascii="Times New Roman" w:eastAsia="Times New Roman" w:hAnsi="Times New Roman" w:cs="Times New Roman"/>
          <w:sz w:val="24"/>
          <w:szCs w:val="24"/>
        </w:rPr>
        <w:t xml:space="preserve"> контрактов;</w:t>
      </w:r>
    </w:p>
    <w:p w:rsidR="00C16DE3" w:rsidRPr="007A5393" w:rsidRDefault="00C16DE3" w:rsidP="00C16D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dst4968"/>
      <w:bookmarkEnd w:id="3"/>
      <w:r w:rsidRPr="007A5393">
        <w:rPr>
          <w:rFonts w:ascii="Times New Roman" w:eastAsia="Times New Roman" w:hAnsi="Times New Roman" w:cs="Times New Roman"/>
          <w:sz w:val="24"/>
          <w:szCs w:val="24"/>
        </w:rPr>
        <w:t>-контроль за достоверностью отчетов о результатах предоставления и (или) использования бюджетных средств (средств, предоставленных из бюджета), в том числе отч</w:t>
      </w:r>
      <w:r w:rsidR="005719D4" w:rsidRPr="007A5393">
        <w:rPr>
          <w:rFonts w:ascii="Times New Roman" w:eastAsia="Times New Roman" w:hAnsi="Times New Roman" w:cs="Times New Roman"/>
          <w:sz w:val="24"/>
          <w:szCs w:val="24"/>
        </w:rPr>
        <w:t>етов о реализации государственных (</w:t>
      </w:r>
      <w:r w:rsidRPr="007A5393">
        <w:rPr>
          <w:rFonts w:ascii="Times New Roman" w:eastAsia="Times New Roman" w:hAnsi="Times New Roman" w:cs="Times New Roman"/>
          <w:sz w:val="24"/>
          <w:szCs w:val="24"/>
        </w:rPr>
        <w:t xml:space="preserve">муниципальных) программ, отчетов об исполнении государственных (муниципальных) заданий, отчетов о достижении </w:t>
      </w:r>
      <w:proofErr w:type="gramStart"/>
      <w:r w:rsidRPr="007A5393">
        <w:rPr>
          <w:rFonts w:ascii="Times New Roman" w:eastAsia="Times New Roman" w:hAnsi="Times New Roman" w:cs="Times New Roman"/>
          <w:sz w:val="24"/>
          <w:szCs w:val="24"/>
        </w:rPr>
        <w:t>значений показателей результативности предоставления средств</w:t>
      </w:r>
      <w:proofErr w:type="gramEnd"/>
      <w:r w:rsidRPr="007A5393">
        <w:rPr>
          <w:rFonts w:ascii="Times New Roman" w:eastAsia="Times New Roman" w:hAnsi="Times New Roman" w:cs="Times New Roman"/>
          <w:sz w:val="24"/>
          <w:szCs w:val="24"/>
        </w:rPr>
        <w:t xml:space="preserve"> из бюджета;</w:t>
      </w:r>
    </w:p>
    <w:p w:rsidR="00C16DE3" w:rsidRPr="007A5393" w:rsidRDefault="00C16DE3" w:rsidP="00C16D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dst5015"/>
      <w:bookmarkEnd w:id="4"/>
      <w:r w:rsidRPr="007A5393">
        <w:rPr>
          <w:rFonts w:ascii="Times New Roman" w:eastAsia="Times New Roman" w:hAnsi="Times New Roman" w:cs="Times New Roman"/>
          <w:sz w:val="24"/>
          <w:szCs w:val="24"/>
        </w:rPr>
        <w:t>-контроль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</w:r>
    </w:p>
    <w:p w:rsidR="00C16DE3" w:rsidRPr="007A5393" w:rsidRDefault="00C16DE3" w:rsidP="00C16DE3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A53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-за соблюдением требований к обоснованию закупок и обоснованности закупок;</w:t>
      </w:r>
    </w:p>
    <w:p w:rsidR="00C16DE3" w:rsidRPr="007A5393" w:rsidRDefault="00C16DE3" w:rsidP="00C16DE3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A53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-за соблюдением правил нормирования в сфере закупок;</w:t>
      </w:r>
    </w:p>
    <w:p w:rsidR="00C16DE3" w:rsidRPr="007A5393" w:rsidRDefault="00C16DE3" w:rsidP="00C16DE3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A53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-за обоснованием начальной (максимальной) цены контракта, цены контракта, заключаемого с единственным поставщиком (подрядчиком, исполнителем) включённой в план-график поселения;</w:t>
      </w:r>
    </w:p>
    <w:p w:rsidR="00C16DE3" w:rsidRPr="007A5393" w:rsidRDefault="00C16DE3" w:rsidP="00C16DE3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A53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-за применением мер ответственности и совершением иных действий в случае нарушения поставщиком (подрядчиком, исполнителем) условий контракта;</w:t>
      </w:r>
    </w:p>
    <w:p w:rsidR="00C16DE3" w:rsidRPr="007A5393" w:rsidRDefault="00C16DE3" w:rsidP="00C16DE3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A53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-за соответствием поставленного товара, выполненной работы (её результата) или оказанной услуги условием контракта;</w:t>
      </w:r>
    </w:p>
    <w:p w:rsidR="00C16DE3" w:rsidRPr="007A5393" w:rsidRDefault="00C16DE3" w:rsidP="00C16DE3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A53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-за своевременностью, полнотой и достоверностью отражения в документах учёта поставленного товара, выполненной работы (её результата) или оказанной услуги;</w:t>
      </w:r>
    </w:p>
    <w:p w:rsidR="00C16DE3" w:rsidRPr="007A5393" w:rsidRDefault="00C16DE3" w:rsidP="00C16DE3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A53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 соответствием использования поставленного товара, выполненной работы (её результата) или оказанной услуги целям осуществления закупки.</w:t>
      </w:r>
    </w:p>
    <w:p w:rsidR="00FE6747" w:rsidRPr="007A5393" w:rsidRDefault="007A5393" w:rsidP="00FE6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16DE3" w:rsidRPr="007A539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FE6747" w:rsidRPr="007A5393">
        <w:rPr>
          <w:rFonts w:ascii="Times New Roman" w:hAnsi="Times New Roman" w:cs="Times New Roman"/>
          <w:sz w:val="24"/>
          <w:szCs w:val="24"/>
        </w:rPr>
        <w:t xml:space="preserve">  </w:t>
      </w:r>
      <w:r w:rsidR="005719D4" w:rsidRPr="007A5393">
        <w:rPr>
          <w:rFonts w:ascii="Times New Roman" w:hAnsi="Times New Roman" w:cs="Times New Roman"/>
          <w:sz w:val="24"/>
          <w:szCs w:val="24"/>
        </w:rPr>
        <w:t xml:space="preserve">Объём межбюджетных трансфертов на исполнение администрацией Татарского района части переданных полномочий на 2020 год составляет </w:t>
      </w:r>
      <w:r w:rsidRPr="007A5393">
        <w:rPr>
          <w:rFonts w:ascii="Times New Roman" w:hAnsi="Times New Roman" w:cs="Times New Roman"/>
          <w:sz w:val="24"/>
          <w:szCs w:val="24"/>
        </w:rPr>
        <w:t xml:space="preserve">8780-42 </w:t>
      </w:r>
      <w:r w:rsidR="005719D4" w:rsidRPr="007A5393">
        <w:rPr>
          <w:rFonts w:ascii="Times New Roman" w:hAnsi="Times New Roman" w:cs="Times New Roman"/>
          <w:sz w:val="24"/>
          <w:szCs w:val="24"/>
        </w:rPr>
        <w:t>рублей.</w:t>
      </w:r>
    </w:p>
    <w:p w:rsidR="007A5393" w:rsidRPr="007A5393" w:rsidRDefault="007A5393" w:rsidP="007A53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E6747" w:rsidRPr="007A5393">
        <w:rPr>
          <w:rFonts w:ascii="Times New Roman" w:hAnsi="Times New Roman" w:cs="Times New Roman"/>
          <w:sz w:val="24"/>
          <w:szCs w:val="24"/>
        </w:rPr>
        <w:t>3. Направить настоящее решение и проект указанного Соглашения в органы местного самоуправления Татарского  района для рассмотрения и принятия решения.</w:t>
      </w:r>
      <w:r w:rsidR="00FE6747" w:rsidRPr="007A5393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A5393">
        <w:rPr>
          <w:rFonts w:ascii="Times New Roman" w:hAnsi="Times New Roman" w:cs="Times New Roman"/>
          <w:sz w:val="24"/>
          <w:szCs w:val="24"/>
        </w:rPr>
        <w:t>4. Опубликовать настоящее Решение в печатном издании «Красноярский вестник» и разместить на официальном сайте администрации Красноярского сельсовета в сети «Интернет»</w:t>
      </w:r>
    </w:p>
    <w:p w:rsidR="007A5393" w:rsidRPr="007A5393" w:rsidRDefault="007A5393" w:rsidP="007A539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A5393" w:rsidRPr="007A5393" w:rsidRDefault="007A5393" w:rsidP="007A5393">
      <w:pPr>
        <w:jc w:val="both"/>
        <w:rPr>
          <w:rFonts w:ascii="Times New Roman" w:hAnsi="Times New Roman" w:cs="Times New Roman"/>
          <w:sz w:val="24"/>
          <w:szCs w:val="24"/>
        </w:rPr>
      </w:pPr>
      <w:r w:rsidRPr="007A5393">
        <w:rPr>
          <w:rFonts w:ascii="Times New Roman" w:hAnsi="Times New Roman" w:cs="Times New Roman"/>
          <w:sz w:val="24"/>
          <w:szCs w:val="24"/>
        </w:rPr>
        <w:t>5.  Решение вступает в силу со дня его официального опубликования.</w:t>
      </w:r>
    </w:p>
    <w:p w:rsidR="007A5393" w:rsidRPr="007A5393" w:rsidRDefault="007A5393" w:rsidP="007A539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A5393" w:rsidRPr="007A5393" w:rsidRDefault="007A5393" w:rsidP="007A5393">
      <w:pPr>
        <w:spacing w:line="0" w:lineRule="atLeast"/>
        <w:ind w:left="3760"/>
        <w:rPr>
          <w:rFonts w:ascii="Times New Roman" w:eastAsia="Arial" w:hAnsi="Times New Roman" w:cs="Times New Roman"/>
          <w:sz w:val="24"/>
          <w:szCs w:val="24"/>
        </w:rPr>
      </w:pPr>
      <w:bookmarkStart w:id="5" w:name="page21"/>
      <w:bookmarkEnd w:id="5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967"/>
        <w:gridCol w:w="1313"/>
        <w:gridCol w:w="2013"/>
      </w:tblGrid>
      <w:tr w:rsidR="007A5393" w:rsidRPr="007A5393" w:rsidTr="007A5393">
        <w:trPr>
          <w:trHeight w:val="819"/>
        </w:trPr>
        <w:tc>
          <w:tcPr>
            <w:tcW w:w="5967" w:type="dxa"/>
            <w:shd w:val="clear" w:color="auto" w:fill="auto"/>
            <w:vAlign w:val="bottom"/>
          </w:tcPr>
          <w:p w:rsidR="007A5393" w:rsidRPr="007A5393" w:rsidRDefault="007A5393" w:rsidP="007A5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393">
              <w:rPr>
                <w:rFonts w:ascii="Times New Roman" w:hAnsi="Times New Roman" w:cs="Times New Roman"/>
                <w:sz w:val="24"/>
                <w:szCs w:val="24"/>
              </w:rPr>
              <w:t>Глава Красноярского сельсовета</w:t>
            </w:r>
            <w:r w:rsidRPr="007A5393">
              <w:rPr>
                <w:rFonts w:ascii="Times New Roman" w:hAnsi="Times New Roman" w:cs="Times New Roman"/>
                <w:sz w:val="24"/>
                <w:szCs w:val="24"/>
              </w:rPr>
              <w:br/>
              <w:t>Татарского района Новосибирской области</w:t>
            </w:r>
          </w:p>
        </w:tc>
        <w:tc>
          <w:tcPr>
            <w:tcW w:w="1313" w:type="dxa"/>
            <w:shd w:val="clear" w:color="auto" w:fill="auto"/>
            <w:vAlign w:val="bottom"/>
          </w:tcPr>
          <w:p w:rsidR="007A5393" w:rsidRPr="007A5393" w:rsidRDefault="007A5393" w:rsidP="007A5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39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</w:p>
        </w:tc>
        <w:tc>
          <w:tcPr>
            <w:tcW w:w="2013" w:type="dxa"/>
            <w:shd w:val="clear" w:color="auto" w:fill="auto"/>
            <w:vAlign w:val="bottom"/>
          </w:tcPr>
          <w:p w:rsidR="007A5393" w:rsidRPr="007A5393" w:rsidRDefault="007A5393" w:rsidP="007A5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393">
              <w:rPr>
                <w:rFonts w:ascii="Times New Roman" w:hAnsi="Times New Roman" w:cs="Times New Roman"/>
                <w:sz w:val="24"/>
                <w:szCs w:val="24"/>
              </w:rPr>
              <w:t xml:space="preserve"> А.В. Фомин</w:t>
            </w:r>
          </w:p>
        </w:tc>
      </w:tr>
      <w:tr w:rsidR="007A5393" w:rsidRPr="007A5393" w:rsidTr="007A5393">
        <w:trPr>
          <w:trHeight w:val="253"/>
        </w:trPr>
        <w:tc>
          <w:tcPr>
            <w:tcW w:w="5967" w:type="dxa"/>
            <w:shd w:val="clear" w:color="auto" w:fill="auto"/>
            <w:vAlign w:val="bottom"/>
          </w:tcPr>
          <w:p w:rsidR="007A5393" w:rsidRPr="007A5393" w:rsidRDefault="007A5393" w:rsidP="007A53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5393" w:rsidRPr="007A5393" w:rsidRDefault="007A5393" w:rsidP="007A5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393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gramStart"/>
            <w:r w:rsidRPr="007A5393">
              <w:rPr>
                <w:rFonts w:ascii="Times New Roman" w:hAnsi="Times New Roman" w:cs="Times New Roman"/>
                <w:sz w:val="24"/>
                <w:szCs w:val="24"/>
              </w:rPr>
              <w:t>Совета депутатов</w:t>
            </w:r>
            <w:r w:rsidRPr="007A5393">
              <w:rPr>
                <w:rFonts w:ascii="Times New Roman" w:hAnsi="Times New Roman" w:cs="Times New Roman"/>
                <w:sz w:val="24"/>
                <w:szCs w:val="24"/>
              </w:rPr>
              <w:br/>
              <w:t>Красноярского сельсовета</w:t>
            </w:r>
            <w:r w:rsidRPr="007A5393">
              <w:rPr>
                <w:rFonts w:ascii="Times New Roman" w:hAnsi="Times New Roman" w:cs="Times New Roman"/>
                <w:sz w:val="24"/>
                <w:szCs w:val="24"/>
              </w:rPr>
              <w:br/>
              <w:t>Татарского района Новосибирской области</w:t>
            </w:r>
            <w:proofErr w:type="gramEnd"/>
          </w:p>
        </w:tc>
        <w:tc>
          <w:tcPr>
            <w:tcW w:w="1313" w:type="dxa"/>
            <w:shd w:val="clear" w:color="auto" w:fill="auto"/>
            <w:vAlign w:val="bottom"/>
          </w:tcPr>
          <w:p w:rsidR="007A5393" w:rsidRPr="007A5393" w:rsidRDefault="007A5393" w:rsidP="007A53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shd w:val="clear" w:color="auto" w:fill="auto"/>
            <w:vAlign w:val="bottom"/>
          </w:tcPr>
          <w:p w:rsidR="007A5393" w:rsidRPr="007A5393" w:rsidRDefault="007A5393" w:rsidP="007A5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393">
              <w:rPr>
                <w:rFonts w:ascii="Times New Roman" w:hAnsi="Times New Roman" w:cs="Times New Roman"/>
                <w:sz w:val="24"/>
                <w:szCs w:val="24"/>
              </w:rPr>
              <w:t xml:space="preserve">  Л.И. </w:t>
            </w:r>
            <w:proofErr w:type="spellStart"/>
            <w:r w:rsidRPr="007A5393">
              <w:rPr>
                <w:rFonts w:ascii="Times New Roman" w:hAnsi="Times New Roman" w:cs="Times New Roman"/>
                <w:sz w:val="24"/>
                <w:szCs w:val="24"/>
              </w:rPr>
              <w:t>Дякова</w:t>
            </w:r>
            <w:proofErr w:type="spellEnd"/>
          </w:p>
        </w:tc>
      </w:tr>
      <w:tr w:rsidR="007A5393" w:rsidRPr="007A5393" w:rsidTr="007A5393">
        <w:trPr>
          <w:trHeight w:val="599"/>
        </w:trPr>
        <w:tc>
          <w:tcPr>
            <w:tcW w:w="5967" w:type="dxa"/>
            <w:shd w:val="clear" w:color="auto" w:fill="auto"/>
            <w:vAlign w:val="bottom"/>
          </w:tcPr>
          <w:p w:rsidR="007A5393" w:rsidRPr="007A5393" w:rsidRDefault="007A5393" w:rsidP="007A53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:rsidR="007A5393" w:rsidRPr="007A5393" w:rsidRDefault="007A5393" w:rsidP="007A53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shd w:val="clear" w:color="auto" w:fill="auto"/>
            <w:vAlign w:val="bottom"/>
          </w:tcPr>
          <w:p w:rsidR="007A5393" w:rsidRPr="007A5393" w:rsidRDefault="007A5393" w:rsidP="007A53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393" w:rsidRPr="007A5393" w:rsidTr="007A5393">
        <w:trPr>
          <w:trHeight w:val="264"/>
        </w:trPr>
        <w:tc>
          <w:tcPr>
            <w:tcW w:w="5967" w:type="dxa"/>
            <w:shd w:val="clear" w:color="auto" w:fill="auto"/>
            <w:vAlign w:val="bottom"/>
          </w:tcPr>
          <w:p w:rsidR="007A5393" w:rsidRPr="007A5393" w:rsidRDefault="007A5393" w:rsidP="007A53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:rsidR="007A5393" w:rsidRPr="007A5393" w:rsidRDefault="007A5393" w:rsidP="007A53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shd w:val="clear" w:color="auto" w:fill="auto"/>
            <w:vAlign w:val="bottom"/>
          </w:tcPr>
          <w:p w:rsidR="007A5393" w:rsidRPr="007A5393" w:rsidRDefault="007A5393" w:rsidP="007A53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3DBE" w:rsidRPr="00440EEC" w:rsidRDefault="00863DBE" w:rsidP="00863DB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3DBE" w:rsidRDefault="00863DBE" w:rsidP="00863DBE"/>
    <w:p w:rsidR="00863DBE" w:rsidRDefault="00863DBE" w:rsidP="00863DBE">
      <w:pPr>
        <w:rPr>
          <w:rFonts w:ascii="Times New Roman" w:hAnsi="Times New Roman" w:cs="Times New Roman"/>
          <w:sz w:val="28"/>
          <w:szCs w:val="28"/>
        </w:rPr>
      </w:pPr>
    </w:p>
    <w:p w:rsidR="00863DBE" w:rsidRDefault="00863DBE" w:rsidP="00863DBE">
      <w:pPr>
        <w:rPr>
          <w:rFonts w:ascii="Times New Roman" w:hAnsi="Times New Roman" w:cs="Times New Roman"/>
          <w:sz w:val="28"/>
          <w:szCs w:val="28"/>
        </w:rPr>
      </w:pPr>
    </w:p>
    <w:p w:rsidR="009063A0" w:rsidRDefault="009063A0"/>
    <w:sectPr w:rsidR="009063A0" w:rsidSect="00FA22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37EAB"/>
    <w:multiLevelType w:val="hybridMultilevel"/>
    <w:tmpl w:val="FDB8278E"/>
    <w:lvl w:ilvl="0" w:tplc="22C6906C">
      <w:start w:val="1"/>
      <w:numFmt w:val="decimal"/>
      <w:lvlText w:val="%1."/>
      <w:lvlJc w:val="left"/>
      <w:pPr>
        <w:ind w:left="689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FE402F"/>
    <w:rsid w:val="000E56CA"/>
    <w:rsid w:val="002B3536"/>
    <w:rsid w:val="005719D4"/>
    <w:rsid w:val="007A5393"/>
    <w:rsid w:val="00863DBE"/>
    <w:rsid w:val="009063A0"/>
    <w:rsid w:val="00A43F19"/>
    <w:rsid w:val="00B47669"/>
    <w:rsid w:val="00C16DE3"/>
    <w:rsid w:val="00D5058D"/>
    <w:rsid w:val="00D6774D"/>
    <w:rsid w:val="00DC7F27"/>
    <w:rsid w:val="00F03B47"/>
    <w:rsid w:val="00F307D0"/>
    <w:rsid w:val="00FA2292"/>
    <w:rsid w:val="00FE402F"/>
    <w:rsid w:val="00FE6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DB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6D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5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06oyr-parykina-nn</dc:creator>
  <cp:lastModifiedBy>787</cp:lastModifiedBy>
  <cp:revision>5</cp:revision>
  <cp:lastPrinted>2020-01-28T09:57:00Z</cp:lastPrinted>
  <dcterms:created xsi:type="dcterms:W3CDTF">2020-01-28T09:39:00Z</dcterms:created>
  <dcterms:modified xsi:type="dcterms:W3CDTF">2020-01-28T09:58:00Z</dcterms:modified>
</cp:coreProperties>
</file>