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DBE" w:rsidRPr="001B2DB4" w:rsidRDefault="00863DBE" w:rsidP="00863DB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2D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СОВЕТ ДЕПУТАТОВ </w:t>
      </w:r>
    </w:p>
    <w:p w:rsidR="00863DBE" w:rsidRPr="001B2DB4" w:rsidRDefault="00B07B74" w:rsidP="00863DB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КРАСНОЯРСКОГО СЕЛЬСОВЕТА </w:t>
      </w:r>
      <w:r w:rsidR="002B353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ТАТАРСКОГО РАЙОНА</w:t>
      </w:r>
      <w:r w:rsidR="00863DBE" w:rsidRPr="001B2D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НОВОСИБИРСКОЙ ОБЛАСТИ</w:t>
      </w:r>
    </w:p>
    <w:p w:rsidR="00863DBE" w:rsidRPr="001B2DB4" w:rsidRDefault="00863DBE" w:rsidP="00863DB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</w:t>
      </w:r>
      <w:r w:rsidR="00B07B7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шестого</w:t>
      </w:r>
      <w:r w:rsidRPr="001B2D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созыва)</w:t>
      </w:r>
    </w:p>
    <w:p w:rsidR="00863DBE" w:rsidRPr="001B2DB4" w:rsidRDefault="00863DBE" w:rsidP="00863DB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3DBE" w:rsidRPr="001B2DB4" w:rsidRDefault="00863DBE" w:rsidP="00863DB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3DBE" w:rsidRPr="001B2DB4" w:rsidRDefault="00863DBE" w:rsidP="00863DB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 №</w:t>
      </w:r>
      <w:r w:rsidR="009A0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</w:p>
    <w:p w:rsidR="00863DBE" w:rsidRPr="001B2DB4" w:rsidRDefault="00863DBE" w:rsidP="00863DB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DB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9A0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четвертой </w:t>
      </w:r>
      <w:r w:rsidRPr="001B2DB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и)</w:t>
      </w:r>
    </w:p>
    <w:p w:rsidR="00863DBE" w:rsidRPr="001B2DB4" w:rsidRDefault="00863DBE" w:rsidP="00863DB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3DBE" w:rsidRPr="001B2DB4" w:rsidRDefault="00F03B47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A0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ноября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="00863DBE" w:rsidRPr="001B2DB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63D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3DBE" w:rsidRPr="001B2DB4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DBE" w:rsidRPr="001B2DB4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DBE" w:rsidRPr="001B2DB4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DBE" w:rsidRPr="001B2DB4" w:rsidRDefault="00863DBE" w:rsidP="00F03B4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F03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передаче осуществления части полномочий по решению вопросов местного значения </w:t>
      </w:r>
      <w:r w:rsidR="00B07B74" w:rsidRPr="00B07B74">
        <w:rPr>
          <w:rFonts w:ascii="Times New Roman" w:hAnsi="Times New Roman" w:cs="Times New Roman"/>
          <w:sz w:val="28"/>
          <w:szCs w:val="26"/>
        </w:rPr>
        <w:t>Красноярского сельсовета</w:t>
      </w:r>
      <w:r w:rsidR="00B07B74" w:rsidRPr="00B07B74">
        <w:rPr>
          <w:sz w:val="28"/>
          <w:szCs w:val="26"/>
        </w:rPr>
        <w:t xml:space="preserve"> </w:t>
      </w:r>
      <w:r w:rsidR="00F03B47" w:rsidRPr="00B07B74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="00F03B4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органам местного самоуправления Татарского района</w:t>
      </w:r>
      <w:r w:rsidR="00F455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2021</w:t>
      </w:r>
      <w:bookmarkStart w:id="0" w:name="_GoBack"/>
      <w:bookmarkEnd w:id="0"/>
      <w:r w:rsidR="00571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863DBE" w:rsidRPr="001B2DB4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DBE" w:rsidRPr="001B2DB4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DBE" w:rsidRPr="00440EEC" w:rsidRDefault="00863DBE" w:rsidP="00863DB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Руководствуясь</w:t>
      </w:r>
      <w:r w:rsidR="000E5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Бюджетным кодексом Российской Федерации,</w:t>
      </w:r>
      <w:r w:rsidRPr="00440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</w:t>
      </w:r>
      <w:r w:rsidR="00571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№131-ФЗ</w:t>
      </w:r>
      <w:r w:rsidRPr="00440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общих принципах организации местного самоуправления в Российской Фед</w:t>
      </w:r>
      <w:r w:rsidR="000E5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ерации», Уставом </w:t>
      </w:r>
      <w:r w:rsidR="00B07B74" w:rsidRPr="00B07B74">
        <w:rPr>
          <w:rFonts w:ascii="Times New Roman" w:hAnsi="Times New Roman" w:cs="Times New Roman"/>
          <w:sz w:val="28"/>
          <w:szCs w:val="26"/>
        </w:rPr>
        <w:t>Красноярского сельсовета</w:t>
      </w:r>
      <w:r w:rsidR="00B07B74">
        <w:rPr>
          <w:rFonts w:ascii="Times New Roman" w:hAnsi="Times New Roman" w:cs="Times New Roman"/>
          <w:sz w:val="28"/>
          <w:szCs w:val="26"/>
        </w:rPr>
        <w:t xml:space="preserve"> Татарского района</w:t>
      </w:r>
      <w:r w:rsidR="00B07B74" w:rsidRPr="00B07B74">
        <w:rPr>
          <w:sz w:val="28"/>
          <w:szCs w:val="26"/>
        </w:rPr>
        <w:t xml:space="preserve"> </w:t>
      </w:r>
      <w:r w:rsidR="00B07B74" w:rsidRPr="00B07B74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Pr="00440E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 С</w:t>
      </w:r>
      <w:r w:rsidR="00571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 депутатов </w:t>
      </w:r>
      <w:r w:rsidR="00B07B7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</w:t>
      </w:r>
      <w:r w:rsidR="00571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района</w:t>
      </w:r>
      <w:r w:rsidRPr="00440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 </w:t>
      </w:r>
    </w:p>
    <w:p w:rsidR="00863DBE" w:rsidRDefault="00863DBE" w:rsidP="00863DB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РЕШИЛ:</w:t>
      </w:r>
    </w:p>
    <w:p w:rsidR="00F03B47" w:rsidRPr="00C16DE3" w:rsidRDefault="005719D4" w:rsidP="00DC7F27">
      <w:pPr>
        <w:pStyle w:val="a3"/>
        <w:numPr>
          <w:ilvl w:val="0"/>
          <w:numId w:val="1"/>
        </w:numPr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 </w:t>
      </w:r>
      <w:r w:rsidR="00B07B74" w:rsidRPr="00B07B74">
        <w:rPr>
          <w:rFonts w:ascii="Times New Roman" w:hAnsi="Times New Roman" w:cs="Times New Roman"/>
          <w:sz w:val="28"/>
          <w:szCs w:val="26"/>
        </w:rPr>
        <w:t>Красноярского сельсовета</w:t>
      </w:r>
      <w:r w:rsidR="00B07B74" w:rsidRPr="00B07B74">
        <w:rPr>
          <w:sz w:val="28"/>
          <w:szCs w:val="26"/>
        </w:rPr>
        <w:t xml:space="preserve"> </w:t>
      </w:r>
      <w:r w:rsidR="00B07B74" w:rsidRPr="00B07B74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района</w:t>
      </w:r>
      <w:r w:rsidR="00B07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3B47" w:rsidRPr="00C16D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передать администрации Татарск</w:t>
      </w:r>
      <w:r w:rsidR="00C16DE3" w:rsidRPr="00C16DE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</w:t>
      </w:r>
      <w:r w:rsidR="00F03B47" w:rsidRPr="00C1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 своих полномочий </w:t>
      </w:r>
      <w:r w:rsidR="009907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F03B47" w:rsidRPr="00C1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осуществлению муниципального финансового контроля </w:t>
      </w:r>
      <w:r w:rsidR="00C16DE3" w:rsidRPr="00C1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следующих внутренних бюджетных процедур, а именно:</w:t>
      </w:r>
    </w:p>
    <w:p w:rsidR="00C16DE3" w:rsidRPr="005719D4" w:rsidRDefault="00C16DE3" w:rsidP="00DC7F27">
      <w:pPr>
        <w:shd w:val="clear" w:color="auto" w:fill="FFFFFF"/>
        <w:spacing w:after="0" w:line="240" w:lineRule="auto"/>
        <w:ind w:left="284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5719D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-за соблюдением бюджетного законодательства и иных нормативных правовых актов, регулирующих бюджетные правоотношения;</w:t>
      </w:r>
    </w:p>
    <w:p w:rsidR="00C16DE3" w:rsidRPr="005719D4" w:rsidRDefault="00C16DE3" w:rsidP="00DC7F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9D4">
        <w:rPr>
          <w:rFonts w:ascii="Times New Roman" w:eastAsia="Times New Roman" w:hAnsi="Times New Roman" w:cs="Times New Roman"/>
          <w:sz w:val="28"/>
          <w:szCs w:val="28"/>
        </w:rPr>
        <w:t xml:space="preserve">    -контроль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1" w:name="dst4966"/>
      <w:bookmarkEnd w:id="1"/>
    </w:p>
    <w:p w:rsidR="00C16DE3" w:rsidRPr="005719D4" w:rsidRDefault="00C16DE3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9D4">
        <w:rPr>
          <w:rFonts w:ascii="Times New Roman" w:eastAsia="Times New Roman" w:hAnsi="Times New Roman" w:cs="Times New Roman"/>
          <w:sz w:val="28"/>
          <w:szCs w:val="28"/>
        </w:rPr>
        <w:t xml:space="preserve">  -контроль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C16DE3" w:rsidRPr="005719D4" w:rsidRDefault="00C16DE3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dst4967"/>
      <w:bookmarkEnd w:id="2"/>
      <w:r w:rsidRPr="005719D4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Start"/>
      <w:r w:rsidRPr="005719D4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Pr="005719D4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</w:t>
      </w:r>
      <w:r w:rsidR="005719D4">
        <w:rPr>
          <w:rFonts w:ascii="Times New Roman" w:eastAsia="Times New Roman" w:hAnsi="Times New Roman" w:cs="Times New Roman"/>
          <w:sz w:val="28"/>
          <w:szCs w:val="28"/>
        </w:rPr>
        <w:t xml:space="preserve">учаях, предусмотренных Бюджетным  </w:t>
      </w:r>
      <w:r w:rsidR="005719D4">
        <w:rPr>
          <w:rFonts w:ascii="Times New Roman" w:eastAsia="Times New Roman" w:hAnsi="Times New Roman" w:cs="Times New Roman"/>
          <w:sz w:val="28"/>
          <w:szCs w:val="28"/>
        </w:rPr>
        <w:lastRenderedPageBreak/>
        <w:t>к</w:t>
      </w:r>
      <w:r w:rsidRPr="005719D4">
        <w:rPr>
          <w:rFonts w:ascii="Times New Roman" w:eastAsia="Times New Roman" w:hAnsi="Times New Roman" w:cs="Times New Roman"/>
          <w:sz w:val="28"/>
          <w:szCs w:val="28"/>
        </w:rPr>
        <w:t>одексом</w:t>
      </w:r>
      <w:r w:rsidR="005719D4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 w:rsidRPr="005719D4">
        <w:rPr>
          <w:rFonts w:ascii="Times New Roman" w:eastAsia="Times New Roman" w:hAnsi="Times New Roman" w:cs="Times New Roman"/>
          <w:sz w:val="28"/>
          <w:szCs w:val="28"/>
        </w:rPr>
        <w:t>, условий договоров (соглашений), заключенных в ц</w:t>
      </w:r>
      <w:r w:rsidR="005719D4">
        <w:rPr>
          <w:rFonts w:ascii="Times New Roman" w:eastAsia="Times New Roman" w:hAnsi="Times New Roman" w:cs="Times New Roman"/>
          <w:sz w:val="28"/>
          <w:szCs w:val="28"/>
        </w:rPr>
        <w:t>елях исполнения муниципальных</w:t>
      </w:r>
      <w:r w:rsidRPr="005719D4">
        <w:rPr>
          <w:rFonts w:ascii="Times New Roman" w:eastAsia="Times New Roman" w:hAnsi="Times New Roman" w:cs="Times New Roman"/>
          <w:sz w:val="28"/>
          <w:szCs w:val="28"/>
        </w:rPr>
        <w:t xml:space="preserve"> контрактов;</w:t>
      </w:r>
    </w:p>
    <w:p w:rsidR="00C16DE3" w:rsidRPr="005719D4" w:rsidRDefault="00C16DE3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4968"/>
      <w:bookmarkEnd w:id="3"/>
      <w:r w:rsidRPr="005719D4">
        <w:rPr>
          <w:rFonts w:ascii="Times New Roman" w:eastAsia="Times New Roman" w:hAnsi="Times New Roman" w:cs="Times New Roman"/>
          <w:sz w:val="28"/>
          <w:szCs w:val="28"/>
        </w:rPr>
        <w:t>-контроль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</w:t>
      </w:r>
      <w:r w:rsidR="005719D4">
        <w:rPr>
          <w:rFonts w:ascii="Times New Roman" w:eastAsia="Times New Roman" w:hAnsi="Times New Roman" w:cs="Times New Roman"/>
          <w:sz w:val="28"/>
          <w:szCs w:val="28"/>
        </w:rPr>
        <w:t>етов о реализации государственных (</w:t>
      </w:r>
      <w:r w:rsidRPr="005719D4">
        <w:rPr>
          <w:rFonts w:ascii="Times New Roman" w:eastAsia="Times New Roman" w:hAnsi="Times New Roman" w:cs="Times New Roman"/>
          <w:sz w:val="28"/>
          <w:szCs w:val="28"/>
        </w:rPr>
        <w:t>муниципальных) программ, отчетов об исполнении государственных (муниципальных) заданий, отчетов о достижении значений показателей результативности предоставления средств из бюджета;</w:t>
      </w:r>
    </w:p>
    <w:p w:rsidR="00C16DE3" w:rsidRPr="005719D4" w:rsidRDefault="00C16DE3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dst5015"/>
      <w:bookmarkEnd w:id="4"/>
      <w:r w:rsidRPr="005719D4">
        <w:rPr>
          <w:rFonts w:ascii="Times New Roman" w:eastAsia="Times New Roman" w:hAnsi="Times New Roman" w:cs="Times New Roman"/>
          <w:sz w:val="28"/>
          <w:szCs w:val="28"/>
        </w:rPr>
        <w:t>-контроль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5719D4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5719D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 -за соблюдением требований к обоснованию закупок и обоснованности закупок;</w:t>
      </w:r>
    </w:p>
    <w:p w:rsidR="00C16DE3" w:rsidRPr="005719D4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5719D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-за соблюдением правил нормирования в сфере закупок;</w:t>
      </w:r>
    </w:p>
    <w:p w:rsidR="00C16DE3" w:rsidRPr="005719D4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5719D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5719D4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5719D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5719D4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5719D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5719D4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5719D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5719D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FE6747" w:rsidRPr="00FE6747" w:rsidRDefault="00C16DE3" w:rsidP="00FE6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719D4">
        <w:rPr>
          <w:rFonts w:ascii="Times New Roman" w:hAnsi="Times New Roman" w:cs="Times New Roman"/>
          <w:sz w:val="28"/>
          <w:szCs w:val="28"/>
        </w:rPr>
        <w:t>Объём межбюджетных трансфертов на исполнение администрацией Татарского района час</w:t>
      </w:r>
      <w:r w:rsidR="0099075A">
        <w:rPr>
          <w:rFonts w:ascii="Times New Roman" w:hAnsi="Times New Roman" w:cs="Times New Roman"/>
          <w:sz w:val="28"/>
          <w:szCs w:val="28"/>
        </w:rPr>
        <w:t>ти переданных полномочий на 2021</w:t>
      </w:r>
      <w:r w:rsidR="005719D4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F51927">
        <w:rPr>
          <w:rFonts w:ascii="Times New Roman" w:hAnsi="Times New Roman" w:cs="Times New Roman"/>
          <w:sz w:val="28"/>
          <w:szCs w:val="28"/>
        </w:rPr>
        <w:t>8,875</w:t>
      </w:r>
      <w:r w:rsidR="005719D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63DBE" w:rsidRPr="00440EEC" w:rsidRDefault="00FE6747" w:rsidP="00C16D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747">
        <w:rPr>
          <w:rFonts w:ascii="Times New Roman" w:hAnsi="Times New Roman" w:cs="Times New Roman"/>
          <w:sz w:val="28"/>
          <w:szCs w:val="28"/>
        </w:rPr>
        <w:t>3. Направить настоящее решение и проект указанного Соглашения в органы местного самоуправления Татарского  района для рассмотрения и принятия решения.</w:t>
      </w:r>
      <w:r w:rsidRPr="006C21B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863DBE" w:rsidRPr="00440E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</w:t>
      </w:r>
      <w:r w:rsidR="00C16DE3">
        <w:rPr>
          <w:rFonts w:ascii="Times New Roman" w:eastAsia="Times New Roman" w:hAnsi="Times New Roman" w:cs="Times New Roman"/>
          <w:sz w:val="28"/>
          <w:szCs w:val="28"/>
          <w:lang w:eastAsia="ru-RU"/>
        </w:rPr>
        <w:t>оящее решение вступает в силу со дня опубликования в Бюллетене органов местного самоуправления</w:t>
      </w:r>
      <w:r w:rsidR="00F51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«Красноярский Вестник»</w:t>
      </w:r>
    </w:p>
    <w:p w:rsidR="00863DBE" w:rsidRPr="00440EEC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DBE" w:rsidRPr="00440EEC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DBE" w:rsidRDefault="00F51927" w:rsidP="00863D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Красноярского сельсовета</w:t>
      </w:r>
      <w:r w:rsidR="00571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Фомин</w:t>
      </w:r>
    </w:p>
    <w:p w:rsidR="00863DBE" w:rsidRDefault="00863DBE" w:rsidP="00863DBE">
      <w:pPr>
        <w:rPr>
          <w:rFonts w:ascii="Times New Roman" w:hAnsi="Times New Roman" w:cs="Times New Roman"/>
          <w:sz w:val="28"/>
          <w:szCs w:val="28"/>
        </w:rPr>
      </w:pPr>
    </w:p>
    <w:p w:rsidR="009063A0" w:rsidRDefault="009063A0"/>
    <w:sectPr w:rsidR="009063A0" w:rsidSect="00650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E402F"/>
    <w:rsid w:val="000E56CA"/>
    <w:rsid w:val="002B3536"/>
    <w:rsid w:val="00533FAF"/>
    <w:rsid w:val="005719D4"/>
    <w:rsid w:val="006508FD"/>
    <w:rsid w:val="00863DBE"/>
    <w:rsid w:val="009063A0"/>
    <w:rsid w:val="0099075A"/>
    <w:rsid w:val="009A0764"/>
    <w:rsid w:val="00B07B74"/>
    <w:rsid w:val="00BC1787"/>
    <w:rsid w:val="00BF0591"/>
    <w:rsid w:val="00C16DE3"/>
    <w:rsid w:val="00CC190A"/>
    <w:rsid w:val="00D5058D"/>
    <w:rsid w:val="00DC7F27"/>
    <w:rsid w:val="00F03B47"/>
    <w:rsid w:val="00F455CC"/>
    <w:rsid w:val="00F51927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0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7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06oyr-parykina-nn</dc:creator>
  <cp:lastModifiedBy>787</cp:lastModifiedBy>
  <cp:revision>2</cp:revision>
  <cp:lastPrinted>2020-12-01T02:13:00Z</cp:lastPrinted>
  <dcterms:created xsi:type="dcterms:W3CDTF">2021-02-02T03:21:00Z</dcterms:created>
  <dcterms:modified xsi:type="dcterms:W3CDTF">2021-02-02T03:21:00Z</dcterms:modified>
</cp:coreProperties>
</file>