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383" w:rsidRPr="00B45781" w:rsidRDefault="00707383" w:rsidP="00466181">
      <w:pPr>
        <w:jc w:val="center"/>
        <w:rPr>
          <w:rFonts w:ascii="Times New Roman" w:hAnsi="Times New Roman"/>
          <w:b/>
          <w:sz w:val="24"/>
          <w:szCs w:val="24"/>
        </w:rPr>
      </w:pPr>
      <w:r w:rsidRPr="00B45781">
        <w:rPr>
          <w:rFonts w:ascii="Times New Roman" w:hAnsi="Times New Roman"/>
          <w:b/>
          <w:sz w:val="24"/>
          <w:szCs w:val="24"/>
          <w:lang w:eastAsia="ru-RU"/>
        </w:rPr>
        <w:t>АДМИНИСТРАЦИЯ</w:t>
      </w:r>
      <w:r w:rsidRPr="00B45781">
        <w:rPr>
          <w:rFonts w:ascii="Times New Roman" w:hAnsi="Times New Roman"/>
          <w:b/>
          <w:sz w:val="24"/>
          <w:szCs w:val="24"/>
          <w:lang w:eastAsia="ru-RU"/>
        </w:rPr>
        <w:br/>
        <w:t>КРАСНОЯРСКОГО СЕЛЬСОВЕТА</w:t>
      </w:r>
      <w:r w:rsidRPr="00B45781">
        <w:rPr>
          <w:rFonts w:ascii="Times New Roman" w:hAnsi="Times New Roman"/>
          <w:b/>
          <w:sz w:val="24"/>
          <w:szCs w:val="24"/>
          <w:lang w:eastAsia="ru-RU"/>
        </w:rPr>
        <w:br/>
        <w:t>ТАТАРСКОГО РАЙОНА НОВОСИБИРСКОЙ ОБЛАСТИ</w:t>
      </w:r>
    </w:p>
    <w:p w:rsidR="00B97708" w:rsidRPr="00737963" w:rsidRDefault="00B97708" w:rsidP="00466181">
      <w:pPr>
        <w:jc w:val="center"/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ПОСТАНОВЛЕНИЕ</w:t>
      </w:r>
    </w:p>
    <w:p w:rsidR="00B97708" w:rsidRPr="00737963" w:rsidRDefault="00466181" w:rsidP="00466181">
      <w:pPr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о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>т</w:t>
      </w:r>
      <w:r w:rsidR="00665C6B" w:rsidRPr="00737963">
        <w:rPr>
          <w:rFonts w:ascii="Times New Roman" w:hAnsi="Times New Roman"/>
          <w:sz w:val="24"/>
          <w:szCs w:val="24"/>
          <w:lang w:eastAsia="ru-RU"/>
        </w:rPr>
        <w:t xml:space="preserve"> 11</w:t>
      </w:r>
      <w:r w:rsidRPr="00737963">
        <w:rPr>
          <w:rFonts w:ascii="Times New Roman" w:hAnsi="Times New Roman"/>
          <w:sz w:val="24"/>
          <w:szCs w:val="24"/>
          <w:lang w:eastAsia="ru-RU"/>
        </w:rPr>
        <w:t>.12.2014г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  <w:r w:rsidR="00737963"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       </w:t>
      </w:r>
      <w:r w:rsidRPr="00737963">
        <w:rPr>
          <w:rFonts w:ascii="Times New Roman" w:hAnsi="Times New Roman"/>
          <w:sz w:val="24"/>
          <w:szCs w:val="24"/>
          <w:lang w:eastAsia="ru-RU"/>
        </w:rPr>
        <w:t xml:space="preserve">  № 39.</w:t>
      </w:r>
    </w:p>
    <w:p w:rsidR="00B97708" w:rsidRPr="00B45781" w:rsidRDefault="00707383" w:rsidP="00B45781">
      <w:pPr>
        <w:jc w:val="center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737963">
        <w:rPr>
          <w:rFonts w:ascii="Times New Roman" w:hAnsi="Times New Roman"/>
          <w:sz w:val="24"/>
          <w:szCs w:val="24"/>
          <w:lang w:eastAsia="ru-RU"/>
        </w:rPr>
        <w:t>с</w:t>
      </w:r>
      <w:proofErr w:type="gramEnd"/>
      <w:r w:rsidRPr="00737963">
        <w:rPr>
          <w:rFonts w:ascii="Times New Roman" w:hAnsi="Times New Roman"/>
          <w:sz w:val="24"/>
          <w:szCs w:val="24"/>
          <w:lang w:eastAsia="ru-RU"/>
        </w:rPr>
        <w:t>. Красноярка.</w:t>
      </w:r>
    </w:p>
    <w:p w:rsidR="00B97708" w:rsidRPr="00B45781" w:rsidRDefault="00B97708" w:rsidP="00643865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B45781">
        <w:rPr>
          <w:rFonts w:ascii="Times New Roman" w:hAnsi="Times New Roman"/>
          <w:b/>
          <w:sz w:val="24"/>
          <w:szCs w:val="24"/>
          <w:lang w:eastAsia="ru-RU"/>
        </w:rPr>
        <w:t xml:space="preserve">ОБ УТВЕРЖДЕНИИ ПОРЯДКА ПРИМЕНЕНИЯ К МУНИЦИПАЛЬНЫМ СЛУЖАЩИМ </w:t>
      </w:r>
      <w:r w:rsidR="00707383" w:rsidRPr="00B45781">
        <w:rPr>
          <w:rFonts w:ascii="Times New Roman" w:hAnsi="Times New Roman"/>
          <w:b/>
          <w:sz w:val="24"/>
          <w:szCs w:val="24"/>
          <w:lang w:eastAsia="ru-RU"/>
        </w:rPr>
        <w:t xml:space="preserve">КРАСНОЯРСКОГО </w:t>
      </w:r>
      <w:r w:rsidRPr="00B45781">
        <w:rPr>
          <w:rFonts w:ascii="Times New Roman" w:hAnsi="Times New Roman"/>
          <w:b/>
          <w:sz w:val="24"/>
          <w:szCs w:val="24"/>
          <w:lang w:eastAsia="ru-RU"/>
        </w:rPr>
        <w:t>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707383" w:rsidRPr="00737963" w:rsidRDefault="00B45781" w:rsidP="00B45781">
      <w:pPr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> На основании Федерального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 xml:space="preserve"> закона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 xml:space="preserve"> от 02.03.2007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 xml:space="preserve"> №25-ФЗ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 xml:space="preserve"> «О муниципальной службе 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 xml:space="preserve">в 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7708" w:rsidRPr="00737963">
        <w:rPr>
          <w:rFonts w:ascii="Times New Roman" w:hAnsi="Times New Roman"/>
          <w:sz w:val="24"/>
          <w:szCs w:val="24"/>
          <w:lang w:eastAsia="ru-RU"/>
        </w:rPr>
        <w:t>Российской Федерации», Федерального закона от 25.12.2008 №273-ФЗ «О против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одействии коррупции», Устава Красноярского сельсовета </w:t>
      </w:r>
    </w:p>
    <w:p w:rsidR="00B97708" w:rsidRPr="00B45781" w:rsidRDefault="00707383" w:rsidP="00466181">
      <w:pPr>
        <w:rPr>
          <w:rFonts w:ascii="Times New Roman" w:hAnsi="Times New Roman"/>
          <w:b/>
          <w:sz w:val="24"/>
          <w:szCs w:val="24"/>
          <w:lang w:eastAsia="ru-RU"/>
        </w:rPr>
      </w:pPr>
      <w:r w:rsidRPr="00B45781">
        <w:rPr>
          <w:rFonts w:ascii="Times New Roman" w:hAnsi="Times New Roman"/>
          <w:b/>
          <w:sz w:val="24"/>
          <w:szCs w:val="24"/>
          <w:lang w:eastAsia="ru-RU"/>
        </w:rPr>
        <w:t>ПОСТАНОВЛЯЕТ</w:t>
      </w:r>
      <w:r w:rsidR="00B97708" w:rsidRPr="00B45781">
        <w:rPr>
          <w:rFonts w:ascii="Times New Roman" w:hAnsi="Times New Roman"/>
          <w:b/>
          <w:sz w:val="24"/>
          <w:szCs w:val="24"/>
          <w:lang w:eastAsia="ru-RU"/>
        </w:rPr>
        <w:t>:</w:t>
      </w:r>
    </w:p>
    <w:p w:rsidR="00B97708" w:rsidRPr="00737963" w:rsidRDefault="00B97708" w:rsidP="00466181">
      <w:pPr>
        <w:jc w:val="both"/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1. Утвердить Порядок прим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енения к муниципальным служащим Красноярского </w:t>
      </w:r>
      <w:r w:rsidRPr="00737963">
        <w:rPr>
          <w:rFonts w:ascii="Times New Roman" w:hAnsi="Times New Roman"/>
          <w:sz w:val="24"/>
          <w:szCs w:val="24"/>
          <w:lang w:eastAsia="ru-RU"/>
        </w:rPr>
        <w:t>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(прилагается).</w:t>
      </w:r>
    </w:p>
    <w:p w:rsidR="00466181" w:rsidRPr="00737963" w:rsidRDefault="00B97708" w:rsidP="00466181">
      <w:pPr>
        <w:jc w:val="both"/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2. Настоящее постановление вступает в силу со дня ег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о официального </w:t>
      </w:r>
      <w:r w:rsidR="00395448" w:rsidRPr="00737963">
        <w:rPr>
          <w:rFonts w:ascii="Times New Roman" w:hAnsi="Times New Roman"/>
          <w:sz w:val="24"/>
          <w:szCs w:val="24"/>
          <w:lang w:eastAsia="ru-RU"/>
        </w:rPr>
        <w:t>о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>публикования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>газете</w:t>
      </w:r>
      <w:r w:rsidR="00466181" w:rsidRPr="00737963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t xml:space="preserve"> «Красноярский Вестник»</w:t>
      </w:r>
    </w:p>
    <w:p w:rsidR="00B97708" w:rsidRPr="00737963" w:rsidRDefault="00466181" w:rsidP="00466181">
      <w:pPr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3.   Контроль   исполнения   данного   постановления   оставляю   за   собой.</w:t>
      </w:r>
      <w:r w:rsidR="00707383" w:rsidRPr="00737963">
        <w:rPr>
          <w:rFonts w:ascii="Times New Roman" w:hAnsi="Times New Roman"/>
          <w:sz w:val="24"/>
          <w:szCs w:val="24"/>
          <w:lang w:eastAsia="ru-RU"/>
        </w:rPr>
        <w:br/>
      </w:r>
    </w:p>
    <w:p w:rsidR="00B97708" w:rsidRPr="00737963" w:rsidRDefault="00B97708" w:rsidP="00466181">
      <w:pPr>
        <w:rPr>
          <w:rFonts w:ascii="Times New Roman" w:hAnsi="Times New Roman"/>
          <w:sz w:val="24"/>
          <w:szCs w:val="24"/>
          <w:lang w:eastAsia="ru-RU"/>
        </w:rPr>
      </w:pPr>
      <w:r w:rsidRPr="00737963">
        <w:rPr>
          <w:rFonts w:ascii="Times New Roman" w:hAnsi="Times New Roman"/>
          <w:sz w:val="24"/>
          <w:szCs w:val="24"/>
          <w:lang w:eastAsia="ru-RU"/>
        </w:rPr>
        <w:t> </w:t>
      </w:r>
    </w:p>
    <w:p w:rsidR="001B4020" w:rsidRPr="00737963" w:rsidRDefault="001B4020" w:rsidP="0046618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020" w:rsidRPr="00737963" w:rsidRDefault="001B4020" w:rsidP="0046618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5C6B" w:rsidRPr="00737963" w:rsidRDefault="00665C6B" w:rsidP="0046618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7383" w:rsidRPr="00737963" w:rsidRDefault="00466181" w:rsidP="0046618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Красноярского сельсовета                                       </w:t>
      </w:r>
      <w:r w:rsidR="00B45781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П.Н.Юдин</w:t>
      </w:r>
    </w:p>
    <w:p w:rsidR="00707383" w:rsidRPr="00737963" w:rsidRDefault="00707383" w:rsidP="00B9770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7383" w:rsidRPr="00737963" w:rsidRDefault="00707383" w:rsidP="00B9770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7383" w:rsidRPr="00737963" w:rsidRDefault="00707383" w:rsidP="00B9770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7383" w:rsidRPr="00737963" w:rsidRDefault="00707383" w:rsidP="004661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5C6B" w:rsidRDefault="00665C6B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5781" w:rsidRDefault="00B45781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5781" w:rsidRPr="00737963" w:rsidRDefault="00B45781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5C6B" w:rsidRPr="00737963" w:rsidRDefault="00665C6B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5C6B" w:rsidRPr="00737963" w:rsidRDefault="00665C6B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7708" w:rsidRPr="00737963" w:rsidRDefault="00707383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</w:t>
      </w:r>
    </w:p>
    <w:p w:rsidR="00B97708" w:rsidRPr="00737963" w:rsidRDefault="00B97708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к постановлению</w:t>
      </w:r>
    </w:p>
    <w:p w:rsidR="00B97708" w:rsidRPr="00737963" w:rsidRDefault="00665C6B" w:rsidP="004661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от 11</w:t>
      </w:r>
      <w:r w:rsidR="00466181" w:rsidRPr="00737963">
        <w:rPr>
          <w:rFonts w:ascii="Times New Roman" w:eastAsia="Times New Roman" w:hAnsi="Times New Roman"/>
          <w:sz w:val="24"/>
          <w:szCs w:val="24"/>
          <w:lang w:eastAsia="ru-RU"/>
        </w:rPr>
        <w:t>.12.2014 № 39.</w:t>
      </w:r>
    </w:p>
    <w:p w:rsidR="00B97708" w:rsidRPr="00737963" w:rsidRDefault="00B97708" w:rsidP="00B97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Par29"/>
      <w:bookmarkEnd w:id="0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ПОРЯДОК ПРИМЕНЕНИЯ К МУНИЦИПАЛЬНЫМ СЛУЖАЩИМ </w:t>
      </w:r>
      <w:r w:rsidR="00707383"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КРАСНОЯРСКОГО </w:t>
      </w: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707383" w:rsidRPr="00737963" w:rsidRDefault="00B97708" w:rsidP="00B97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1. Общие положения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1.1. Настоящий Порядок разработан в соответствии со статьями 27, 27.1 Федерального закона от 02.03.2007 №25-ФЗ «О муниципальной службе в Российской Федерации», Федеральным законом от 25.12.2008 №273-ФЗ «О противодействии коррупции».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1.2. Порядок направлен на применение мер дисциплинарного воздействия в целях повышения ответственности муниципальных служащих за выполнение должностных обязанностей, соблюдения ограничений и запретов, требований законодательства о противодействии коррупции.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1.3. Дисциплинарная ответственность муниципального служащего устанавливается за совершение дисциплинарного проступка.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70738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2. Взыскания за несоблюдение ограничений и запретов, требований о предотвращении или об урегулировании конфликта интересов и неисполнение обяз</w:t>
      </w:r>
      <w:r w:rsidR="00707383"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анностей,  установленных  в целях </w:t>
      </w: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противодействия коррупции</w:t>
      </w:r>
      <w:r w:rsidR="00707383" w:rsidRPr="00737963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97708" w:rsidRPr="00737963" w:rsidRDefault="00B97708" w:rsidP="0070738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2.1. За совершение дисциплинарного проступка работодатель имеет право применить дисциплинарные взыскания, предусмотренные статьей 27 Федерального закона от 02.03.2007 №25-ФЗ «О муниципальной службе в Российской Федерации», а именно: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1) замечание;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2) выговор;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3) увольнение с муниципальной службы по соответствующим основаниям.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2.2. Муниципальный служащий, допустивший дисциплинарный проступок, может быть временно (но не более чем на один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распоряжением  главы администрации.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2.3. </w:t>
      </w:r>
      <w:proofErr w:type="gramStart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от 02.03.2007 №25-ФЗ «О муниципальной службе в Российской Федерации», Федеральным законом от 25 декабря 2008 года №273-ФЗ «О противодействии коррупции» и другими федеральными законами, налагаются взыскания, указанные в пункте 2.1. настоящего Порядка.</w:t>
      </w:r>
      <w:proofErr w:type="gramEnd"/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707383" w:rsidRPr="00737963" w:rsidRDefault="00707383" w:rsidP="00B97708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7383" w:rsidRPr="00737963" w:rsidRDefault="00707383" w:rsidP="00B97708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5781" w:rsidRDefault="00B45781" w:rsidP="00B97708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 Порядок и сроки применения дисциплинарного взыскания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3.1. Дисциплинарные взыскания применяются главой  администрации на основании: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1) доклада о результатах проверки, проведенной  специалистом кадровой службы администрации;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3) объяснений муниципального служащего;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4) иных материалов.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3.2. До применения дисциплинарного взыскания глава администрации должен затребовать от муниципального служащего письменное объяснение.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Если по истечении двух рабочих дней с момента, когда муниципальному служащему предложено представить письменное объяснение, указанное объяснение муниципальным служащим не предоставлено, то составляется соответствующий акт.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Непредоставление</w:t>
      </w:r>
      <w:proofErr w:type="spellEnd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муниципальным служащим объяснения не является препятствием для применения дисциплинарного взыскания.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3.3. При применении взысканий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им своих должностных обязанностей.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3.4. </w:t>
      </w:r>
      <w:proofErr w:type="gramStart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Взыскания применяются не позднее одного месяца со дня обнаружения дисциплинарного проступка или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других случаев его отсутствия на службе по уважительным причинам, а также времени проведения проверки и рассмотрения ее материалов комиссией по соблюдению требований к служебному поведению муниципальных служащих и урегулированию</w:t>
      </w:r>
      <w:proofErr w:type="gramEnd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конфликта интересов.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При этом взыскание не может быть применено позднее шести месяцев со дня совершения должностного проступка или поступления информации о совершении коррупционного правонарушения.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По результатам ревизии, проверки финансово-хозяйственной деятельности или аудиторской проверки взыскание не может быть применено позднее двух лет со дня совершения должностного проступка. В указанные сроки не включается время производства по уголовному делу.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3.5. За каждый дисциплинарный проступок муниципального служащего может быть применено только одно дисциплинарное взыскание.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3.6. </w:t>
      </w:r>
      <w:proofErr w:type="gramStart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В распоряжении о применении взыскания к муниципальному служащему в случае совершения им коррупционного правонарушения в качестве</w:t>
      </w:r>
      <w:proofErr w:type="gramEnd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основания применения взыскания указывается часть 1 или 2 статьи 27.1 Федерального закона от 02.03.2007 №25-ФЗ «О муниципальной службе в Российской Федерации».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3.7. </w:t>
      </w:r>
      <w:proofErr w:type="gramStart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Распоряжение о применении взыскания к муниципальному служащему с указанием дисциплинарного правонарушения или коррупционного правонарушения и нормативных правовых актов, которые им нарушены, или об отказе в применении к нему такого взыскания с указанием мотивов объявляется муниципальному служащему под роспись в течение трех рабочих дней со дня издания распоряжения, не считая времени отсутствия муниципального служащего на работе.</w:t>
      </w:r>
      <w:proofErr w:type="gramEnd"/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 xml:space="preserve"> В случае отказа муниципального служащего ознакомиться с указанным распоряжением под роспись, то составляется соответствующий акт.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3.8. Копия распоряжения о наложении взыскания на муниципального служащего приобщается к личному делу муниципального служащего.</w:t>
      </w:r>
    </w:p>
    <w:p w:rsidR="00B97708" w:rsidRPr="00737963" w:rsidRDefault="00B97708" w:rsidP="00B9770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18"/>
          <w:lang w:eastAsia="ru-RU"/>
        </w:rPr>
      </w:pPr>
      <w:r w:rsidRPr="00737963">
        <w:rPr>
          <w:rFonts w:ascii="Times New Roman" w:eastAsia="Times New Roman" w:hAnsi="Times New Roman"/>
          <w:sz w:val="24"/>
          <w:szCs w:val="24"/>
          <w:lang w:eastAsia="ru-RU"/>
        </w:rPr>
        <w:t>3.9. Муниципальный служащий вправе обжаловать дисциплинарное взыскание в установленном законом порядке</w:t>
      </w:r>
      <w:r w:rsidRPr="00737963">
        <w:rPr>
          <w:rFonts w:ascii="Times New Roman" w:eastAsia="Times New Roman" w:hAnsi="Times New Roman"/>
          <w:sz w:val="24"/>
          <w:szCs w:val="18"/>
          <w:lang w:eastAsia="ru-RU"/>
        </w:rPr>
        <w:t>.</w:t>
      </w:r>
    </w:p>
    <w:sectPr w:rsidR="00B97708" w:rsidRPr="00737963" w:rsidSect="00C13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97708"/>
    <w:rsid w:val="00061268"/>
    <w:rsid w:val="001B4020"/>
    <w:rsid w:val="00395448"/>
    <w:rsid w:val="00466181"/>
    <w:rsid w:val="00643865"/>
    <w:rsid w:val="00665C6B"/>
    <w:rsid w:val="00707383"/>
    <w:rsid w:val="00737963"/>
    <w:rsid w:val="007442E6"/>
    <w:rsid w:val="0089420E"/>
    <w:rsid w:val="009866FA"/>
    <w:rsid w:val="00B45781"/>
    <w:rsid w:val="00B52785"/>
    <w:rsid w:val="00B97708"/>
    <w:rsid w:val="00C13C53"/>
    <w:rsid w:val="00DB6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77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07383"/>
    <w:pPr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1120</Words>
  <Characters>6388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Опубликовано в газете «Красноярский вестник» </vt:lpstr>
    </vt:vector>
  </TitlesOfParts>
  <Company/>
  <LinksUpToDate>false</LinksUpToDate>
  <CharactersWithSpaces>7494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Опубликовано в газете «Красноярский вестник»</dc:title>
  <dc:creator>User</dc:creator>
  <cp:lastModifiedBy>787</cp:lastModifiedBy>
  <cp:revision>4</cp:revision>
  <cp:lastPrinted>2004-12-31T20:10:00Z</cp:lastPrinted>
  <dcterms:created xsi:type="dcterms:W3CDTF">2019-09-06T07:35:00Z</dcterms:created>
  <dcterms:modified xsi:type="dcterms:W3CDTF">2021-01-18T05:47:00Z</dcterms:modified>
</cp:coreProperties>
</file>