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7E" w:rsidRPr="00A16C2D" w:rsidRDefault="00A16C2D" w:rsidP="00DF097E">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br/>
        <w:t xml:space="preserve">КРАСНОЯРСКОГО </w:t>
      </w:r>
      <w:r w:rsidR="00743704" w:rsidRPr="00A16C2D">
        <w:rPr>
          <w:rFonts w:ascii="Times New Roman" w:hAnsi="Times New Roman" w:cs="Times New Roman"/>
          <w:sz w:val="24"/>
          <w:szCs w:val="24"/>
        </w:rPr>
        <w:t>СЕЛЬСОВЕТА</w:t>
      </w:r>
    </w:p>
    <w:p w:rsidR="00DF097E" w:rsidRPr="00A16C2D" w:rsidRDefault="00743704" w:rsidP="00A16C2D">
      <w:pPr>
        <w:pStyle w:val="ConsPlusTitle"/>
        <w:jc w:val="center"/>
        <w:outlineLvl w:val="0"/>
        <w:rPr>
          <w:rFonts w:ascii="Times New Roman" w:hAnsi="Times New Roman" w:cs="Times New Roman"/>
          <w:sz w:val="24"/>
          <w:szCs w:val="24"/>
        </w:rPr>
      </w:pPr>
      <w:r w:rsidRPr="00A16C2D">
        <w:rPr>
          <w:rFonts w:ascii="Times New Roman" w:hAnsi="Times New Roman" w:cs="Times New Roman"/>
          <w:sz w:val="24"/>
          <w:szCs w:val="24"/>
        </w:rPr>
        <w:t xml:space="preserve">ТАТАРСКОГО РАЙОНА </w:t>
      </w:r>
      <w:r w:rsidR="00A16C2D">
        <w:rPr>
          <w:rFonts w:ascii="Times New Roman" w:hAnsi="Times New Roman" w:cs="Times New Roman"/>
          <w:sz w:val="24"/>
          <w:szCs w:val="24"/>
        </w:rPr>
        <w:t xml:space="preserve"> </w:t>
      </w:r>
      <w:r w:rsidR="00DF097E" w:rsidRPr="00A16C2D">
        <w:rPr>
          <w:rFonts w:ascii="Times New Roman" w:hAnsi="Times New Roman" w:cs="Times New Roman"/>
          <w:sz w:val="24"/>
          <w:szCs w:val="24"/>
        </w:rPr>
        <w:t>НОВОСИБИРСКОЙ ОБЛАСТИ</w:t>
      </w:r>
    </w:p>
    <w:p w:rsidR="00DF097E" w:rsidRPr="00A16C2D" w:rsidRDefault="00DF097E" w:rsidP="00DF097E">
      <w:pPr>
        <w:pStyle w:val="ConsPlusTitle"/>
        <w:jc w:val="center"/>
        <w:rPr>
          <w:rFonts w:ascii="Times New Roman" w:hAnsi="Times New Roman" w:cs="Times New Roman"/>
          <w:b w:val="0"/>
          <w:sz w:val="24"/>
          <w:szCs w:val="24"/>
        </w:rPr>
      </w:pPr>
    </w:p>
    <w:p w:rsidR="00DF097E" w:rsidRPr="00A16C2D" w:rsidRDefault="00DF097E" w:rsidP="00DF097E">
      <w:pPr>
        <w:pStyle w:val="ConsPlusTitle"/>
        <w:jc w:val="center"/>
        <w:rPr>
          <w:rFonts w:ascii="Times New Roman" w:hAnsi="Times New Roman" w:cs="Times New Roman"/>
          <w:b w:val="0"/>
          <w:sz w:val="24"/>
          <w:szCs w:val="24"/>
        </w:rPr>
      </w:pPr>
      <w:r w:rsidRPr="00A16C2D">
        <w:rPr>
          <w:rFonts w:ascii="Times New Roman" w:hAnsi="Times New Roman" w:cs="Times New Roman"/>
          <w:b w:val="0"/>
          <w:sz w:val="24"/>
          <w:szCs w:val="24"/>
        </w:rPr>
        <w:t>ПОСТАНОВЛЕНИЕ</w:t>
      </w:r>
    </w:p>
    <w:p w:rsidR="00DF097E" w:rsidRPr="00A16C2D" w:rsidRDefault="00DF097E" w:rsidP="00DF097E">
      <w:pPr>
        <w:pStyle w:val="ConsPlusTitle"/>
        <w:jc w:val="center"/>
        <w:rPr>
          <w:rFonts w:ascii="Times New Roman" w:hAnsi="Times New Roman" w:cs="Times New Roman"/>
          <w:b w:val="0"/>
          <w:sz w:val="24"/>
          <w:szCs w:val="24"/>
        </w:rPr>
      </w:pPr>
      <w:r w:rsidRPr="00A16C2D">
        <w:rPr>
          <w:rFonts w:ascii="Times New Roman" w:hAnsi="Times New Roman" w:cs="Times New Roman"/>
          <w:b w:val="0"/>
          <w:sz w:val="24"/>
          <w:szCs w:val="24"/>
        </w:rPr>
        <w:t xml:space="preserve">от </w:t>
      </w:r>
      <w:r w:rsidR="00F73F64">
        <w:rPr>
          <w:rFonts w:ascii="Times New Roman" w:hAnsi="Times New Roman" w:cs="Times New Roman"/>
          <w:b w:val="0"/>
          <w:sz w:val="24"/>
          <w:szCs w:val="24"/>
        </w:rPr>
        <w:t>29.04</w:t>
      </w:r>
      <w:r w:rsidR="00743704" w:rsidRPr="00A16C2D">
        <w:rPr>
          <w:rFonts w:ascii="Times New Roman" w:hAnsi="Times New Roman" w:cs="Times New Roman"/>
          <w:b w:val="0"/>
          <w:sz w:val="24"/>
          <w:szCs w:val="24"/>
        </w:rPr>
        <w:t>.2016</w:t>
      </w:r>
      <w:r w:rsidR="00F73F64">
        <w:rPr>
          <w:rFonts w:ascii="Times New Roman" w:hAnsi="Times New Roman" w:cs="Times New Roman"/>
          <w:b w:val="0"/>
          <w:sz w:val="24"/>
          <w:szCs w:val="24"/>
        </w:rPr>
        <w:t xml:space="preserve"> г.                                                                                       </w:t>
      </w:r>
      <w:r w:rsidR="00EB7C5D">
        <w:rPr>
          <w:rFonts w:ascii="Times New Roman" w:hAnsi="Times New Roman" w:cs="Times New Roman"/>
          <w:b w:val="0"/>
          <w:sz w:val="24"/>
          <w:szCs w:val="24"/>
        </w:rPr>
        <w:t xml:space="preserve">                                             № 29</w:t>
      </w:r>
      <w:r w:rsidR="00F73F64">
        <w:rPr>
          <w:rFonts w:ascii="Times New Roman" w:hAnsi="Times New Roman" w:cs="Times New Roman"/>
          <w:b w:val="0"/>
          <w:sz w:val="24"/>
          <w:szCs w:val="24"/>
        </w:rPr>
        <w:t xml:space="preserve">.  </w:t>
      </w:r>
      <w:r w:rsidR="00F73F64">
        <w:rPr>
          <w:rFonts w:ascii="Times New Roman" w:hAnsi="Times New Roman" w:cs="Times New Roman"/>
          <w:b w:val="0"/>
          <w:sz w:val="24"/>
          <w:szCs w:val="24"/>
        </w:rPr>
        <w:br/>
        <w:t xml:space="preserve">с. Красноярка.        </w:t>
      </w:r>
    </w:p>
    <w:p w:rsidR="00DF097E" w:rsidRPr="00A16C2D" w:rsidRDefault="00DF097E" w:rsidP="00DF097E">
      <w:pPr>
        <w:pStyle w:val="ConsPlusTitle"/>
        <w:jc w:val="center"/>
        <w:rPr>
          <w:rFonts w:ascii="Times New Roman" w:hAnsi="Times New Roman" w:cs="Times New Roman"/>
          <w:sz w:val="24"/>
          <w:szCs w:val="24"/>
        </w:rPr>
      </w:pPr>
    </w:p>
    <w:p w:rsidR="00DF097E" w:rsidRPr="00A16C2D" w:rsidRDefault="00DF097E" w:rsidP="00DF097E">
      <w:pPr>
        <w:pStyle w:val="ConsPlusTitle"/>
        <w:jc w:val="center"/>
        <w:rPr>
          <w:rFonts w:ascii="Times New Roman" w:hAnsi="Times New Roman" w:cs="Times New Roman"/>
          <w:sz w:val="24"/>
          <w:szCs w:val="24"/>
        </w:rPr>
      </w:pPr>
      <w:r w:rsidRPr="00A16C2D">
        <w:rPr>
          <w:rFonts w:ascii="Times New Roman" w:hAnsi="Times New Roman" w:cs="Times New Roman"/>
          <w:sz w:val="24"/>
          <w:szCs w:val="24"/>
        </w:rPr>
        <w:t>ОБ УТВЕРЖДЕНИИ ПОЛОЖЕНИЯ О КОМИССИИ ПО СОБЛЮДЕНИЮ</w:t>
      </w:r>
    </w:p>
    <w:p w:rsidR="00DF097E" w:rsidRPr="00A16C2D" w:rsidRDefault="00DF097E" w:rsidP="00DF097E">
      <w:pPr>
        <w:pStyle w:val="ConsPlusTitle"/>
        <w:jc w:val="center"/>
        <w:rPr>
          <w:rFonts w:ascii="Times New Roman" w:hAnsi="Times New Roman" w:cs="Times New Roman"/>
          <w:sz w:val="24"/>
          <w:szCs w:val="24"/>
        </w:rPr>
      </w:pPr>
      <w:r w:rsidRPr="00A16C2D">
        <w:rPr>
          <w:rFonts w:ascii="Times New Roman" w:hAnsi="Times New Roman" w:cs="Times New Roman"/>
          <w:sz w:val="24"/>
          <w:szCs w:val="24"/>
        </w:rPr>
        <w:t>ТРЕБОВАНИЙ К СЛУЖЕБНОМУ ПОВЕДЕНИЮ И УРЕГУЛИРОВАНИЮ</w:t>
      </w:r>
    </w:p>
    <w:p w:rsidR="00743704" w:rsidRPr="00A16C2D" w:rsidRDefault="00DF097E" w:rsidP="00A16C2D">
      <w:pPr>
        <w:pStyle w:val="ConsPlusTitle"/>
        <w:jc w:val="center"/>
        <w:outlineLvl w:val="0"/>
        <w:rPr>
          <w:rFonts w:ascii="Times New Roman" w:hAnsi="Times New Roman" w:cs="Times New Roman"/>
          <w:sz w:val="24"/>
          <w:szCs w:val="24"/>
        </w:rPr>
      </w:pPr>
      <w:r w:rsidRPr="00A16C2D">
        <w:rPr>
          <w:rFonts w:ascii="Times New Roman" w:hAnsi="Times New Roman" w:cs="Times New Roman"/>
          <w:sz w:val="24"/>
          <w:szCs w:val="24"/>
        </w:rPr>
        <w:t xml:space="preserve">КОНФЛИКТА ИНТЕРЕСОВ В АДМИНИСТРАЦИИ </w:t>
      </w:r>
      <w:r w:rsidR="00A16C2D">
        <w:rPr>
          <w:rFonts w:ascii="Times New Roman" w:hAnsi="Times New Roman" w:cs="Times New Roman"/>
          <w:sz w:val="24"/>
          <w:szCs w:val="24"/>
        </w:rPr>
        <w:t xml:space="preserve">КРАСНОЯРСКОГО </w:t>
      </w:r>
      <w:r w:rsidR="00A16C2D">
        <w:rPr>
          <w:rFonts w:ascii="Times New Roman" w:hAnsi="Times New Roman" w:cs="Times New Roman"/>
          <w:sz w:val="24"/>
          <w:szCs w:val="24"/>
        </w:rPr>
        <w:br/>
      </w:r>
      <w:r w:rsidR="00743704" w:rsidRPr="00A16C2D">
        <w:rPr>
          <w:rFonts w:ascii="Times New Roman" w:hAnsi="Times New Roman" w:cs="Times New Roman"/>
          <w:sz w:val="24"/>
          <w:szCs w:val="24"/>
        </w:rPr>
        <w:t>СЕЛЬСОВЕТА</w:t>
      </w:r>
      <w:r w:rsidR="00A16C2D">
        <w:rPr>
          <w:rFonts w:ascii="Times New Roman" w:hAnsi="Times New Roman" w:cs="Times New Roman"/>
          <w:sz w:val="24"/>
          <w:szCs w:val="24"/>
        </w:rPr>
        <w:t xml:space="preserve"> </w:t>
      </w:r>
      <w:r w:rsidR="00743704" w:rsidRPr="00A16C2D">
        <w:rPr>
          <w:rFonts w:ascii="Times New Roman" w:hAnsi="Times New Roman" w:cs="Times New Roman"/>
          <w:sz w:val="24"/>
          <w:szCs w:val="24"/>
        </w:rPr>
        <w:t>ТАТАРСКОГО РАЙОНА НОВОСИБИРСКОЙ ОБЛАСТИ</w:t>
      </w:r>
    </w:p>
    <w:p w:rsidR="00DF097E" w:rsidRPr="00A16C2D" w:rsidRDefault="00DF097E" w:rsidP="00743704">
      <w:pPr>
        <w:pStyle w:val="ConsPlusTitle"/>
        <w:jc w:val="center"/>
        <w:rPr>
          <w:rFonts w:ascii="Times New Roman" w:hAnsi="Times New Roman" w:cs="Times New Roman"/>
          <w:sz w:val="24"/>
          <w:szCs w:val="24"/>
        </w:rPr>
      </w:pPr>
    </w:p>
    <w:p w:rsidR="00DF097E" w:rsidRPr="00A16C2D" w:rsidRDefault="00DF097E" w:rsidP="00DF097E">
      <w:pPr>
        <w:pStyle w:val="ConsPlusNormal"/>
        <w:jc w:val="center"/>
        <w:rPr>
          <w:rFonts w:ascii="Times New Roman" w:hAnsi="Times New Roman" w:cs="Times New Roman"/>
          <w:sz w:val="24"/>
          <w:szCs w:val="24"/>
        </w:rPr>
      </w:pPr>
    </w:p>
    <w:p w:rsidR="00DF097E" w:rsidRDefault="00DF097E" w:rsidP="00EB7C5D">
      <w:pPr>
        <w:pStyle w:val="ConsPlusNormal"/>
        <w:ind w:firstLine="540"/>
        <w:jc w:val="both"/>
        <w:rPr>
          <w:rFonts w:ascii="Times New Roman" w:hAnsi="Times New Roman" w:cs="Times New Roman"/>
          <w:sz w:val="24"/>
          <w:szCs w:val="24"/>
        </w:rPr>
      </w:pPr>
      <w:r w:rsidRPr="000E02DB">
        <w:rPr>
          <w:rFonts w:ascii="Times New Roman" w:hAnsi="Times New Roman" w:cs="Times New Roman"/>
          <w:sz w:val="24"/>
          <w:szCs w:val="24"/>
        </w:rPr>
        <w:t xml:space="preserve">В целях приведения в соответствие с действующим законодательством, в соответствии с требованиями </w:t>
      </w:r>
      <w:hyperlink r:id="rId7" w:history="1">
        <w:r w:rsidRPr="000E02DB">
          <w:rPr>
            <w:rFonts w:ascii="Times New Roman" w:hAnsi="Times New Roman" w:cs="Times New Roman"/>
            <w:sz w:val="24"/>
            <w:szCs w:val="24"/>
          </w:rPr>
          <w:t>ст. 14.1</w:t>
        </w:r>
      </w:hyperlink>
      <w:r w:rsidRPr="000E02DB">
        <w:rPr>
          <w:rFonts w:ascii="Times New Roman" w:hAnsi="Times New Roman" w:cs="Times New Roman"/>
          <w:sz w:val="24"/>
          <w:szCs w:val="24"/>
        </w:rPr>
        <w:t xml:space="preserve"> Федерального закона от 02.03.2007 N 25-ФЗ "О муниципальной службе в Российской Федерации", а также в целях реализации положений Федерального </w:t>
      </w:r>
      <w:hyperlink r:id="rId8" w:history="1">
        <w:r w:rsidRPr="000E02DB">
          <w:rPr>
            <w:rFonts w:ascii="Times New Roman" w:hAnsi="Times New Roman" w:cs="Times New Roman"/>
            <w:sz w:val="24"/>
            <w:szCs w:val="24"/>
          </w:rPr>
          <w:t>закона</w:t>
        </w:r>
      </w:hyperlink>
      <w:r w:rsidRPr="000E02DB">
        <w:rPr>
          <w:rFonts w:ascii="Times New Roman" w:hAnsi="Times New Roman" w:cs="Times New Roman"/>
          <w:sz w:val="24"/>
          <w:szCs w:val="24"/>
        </w:rPr>
        <w:t xml:space="preserve"> от 25.12.2008 N 273-ФЗ "О противодействии коррупции", во исполнение </w:t>
      </w:r>
      <w:hyperlink r:id="rId9" w:history="1">
        <w:r w:rsidRPr="000E02DB">
          <w:rPr>
            <w:rFonts w:ascii="Times New Roman" w:hAnsi="Times New Roman" w:cs="Times New Roman"/>
            <w:sz w:val="24"/>
            <w:szCs w:val="24"/>
          </w:rPr>
          <w:t>пункта 8</w:t>
        </w:r>
      </w:hyperlink>
      <w:r w:rsidRPr="000E02DB">
        <w:rPr>
          <w:rFonts w:ascii="Times New Roman" w:hAnsi="Times New Roman" w:cs="Times New Roman"/>
          <w:sz w:val="24"/>
          <w:szCs w:val="24"/>
        </w:rPr>
        <w:t xml:space="preserve">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r w:rsidR="00EB7C5D">
        <w:rPr>
          <w:rFonts w:ascii="Times New Roman" w:hAnsi="Times New Roman" w:cs="Times New Roman"/>
          <w:sz w:val="24"/>
          <w:szCs w:val="24"/>
        </w:rPr>
        <w:br/>
        <w:t xml:space="preserve">                                                                      </w:t>
      </w:r>
      <w:r w:rsidR="00EB7C5D" w:rsidRPr="00EB7C5D">
        <w:rPr>
          <w:rFonts w:ascii="Times New Roman" w:hAnsi="Times New Roman" w:cs="Times New Roman"/>
          <w:b/>
          <w:sz w:val="24"/>
          <w:szCs w:val="24"/>
        </w:rPr>
        <w:t>ПОСТАНОВЛЯЕТ:</w:t>
      </w:r>
    </w:p>
    <w:p w:rsidR="00EB7C5D" w:rsidRPr="000E02DB" w:rsidRDefault="00EB7C5D" w:rsidP="00DF097E">
      <w:pPr>
        <w:pStyle w:val="ConsPlusNormal"/>
        <w:ind w:firstLine="540"/>
        <w:jc w:val="both"/>
        <w:rPr>
          <w:rFonts w:ascii="Times New Roman" w:hAnsi="Times New Roman" w:cs="Times New Roman"/>
          <w:sz w:val="24"/>
          <w:szCs w:val="24"/>
        </w:rPr>
      </w:pPr>
    </w:p>
    <w:p w:rsidR="00DF097E" w:rsidRPr="000E02DB" w:rsidRDefault="00EB7C5D" w:rsidP="00EB7C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0E02DB">
        <w:rPr>
          <w:rFonts w:ascii="Times New Roman" w:hAnsi="Times New Roman" w:cs="Times New Roman"/>
          <w:sz w:val="24"/>
          <w:szCs w:val="24"/>
        </w:rPr>
        <w:t xml:space="preserve">1. Утвердить прилагаемое </w:t>
      </w:r>
      <w:hyperlink w:anchor="Par33" w:history="1">
        <w:r w:rsidR="00DF097E" w:rsidRPr="000E02DB">
          <w:rPr>
            <w:rFonts w:ascii="Times New Roman" w:hAnsi="Times New Roman" w:cs="Times New Roman"/>
            <w:sz w:val="24"/>
            <w:szCs w:val="24"/>
          </w:rPr>
          <w:t>Положение</w:t>
        </w:r>
      </w:hyperlink>
      <w:r w:rsidR="00DF097E" w:rsidRPr="000E02DB">
        <w:rPr>
          <w:rFonts w:ascii="Times New Roman" w:hAnsi="Times New Roman" w:cs="Times New Roman"/>
          <w:sz w:val="24"/>
          <w:szCs w:val="24"/>
        </w:rPr>
        <w:t xml:space="preserve"> о комиссии по соблюдению требований к служебному поведению и урегулированию конфликта интересов в администрации </w:t>
      </w:r>
      <w:r w:rsidR="000E02DB" w:rsidRPr="000E02DB">
        <w:rPr>
          <w:rFonts w:ascii="Times New Roman" w:hAnsi="Times New Roman" w:cs="Times New Roman"/>
          <w:sz w:val="24"/>
          <w:szCs w:val="24"/>
        </w:rPr>
        <w:t>Красноярского</w:t>
      </w:r>
      <w:r w:rsidR="00743704" w:rsidRPr="000E02DB">
        <w:rPr>
          <w:rFonts w:ascii="Times New Roman" w:hAnsi="Times New Roman" w:cs="Times New Roman"/>
          <w:sz w:val="24"/>
          <w:szCs w:val="24"/>
        </w:rPr>
        <w:t xml:space="preserve"> сельсовета Татарского района Новосибирской области</w:t>
      </w:r>
      <w:r w:rsidR="00DF097E" w:rsidRPr="000E02DB">
        <w:rPr>
          <w:rFonts w:ascii="Times New Roman" w:hAnsi="Times New Roman" w:cs="Times New Roman"/>
          <w:sz w:val="24"/>
          <w:szCs w:val="24"/>
        </w:rPr>
        <w:t>.</w:t>
      </w:r>
    </w:p>
    <w:p w:rsidR="00EB7C5D" w:rsidRDefault="00EB7C5D" w:rsidP="00EB7C5D">
      <w:pPr>
        <w:pStyle w:val="ConsPlusNormal"/>
        <w:jc w:val="both"/>
        <w:rPr>
          <w:rFonts w:ascii="Times New Roman" w:hAnsi="Times New Roman" w:cs="Times New Roman"/>
          <w:sz w:val="24"/>
          <w:szCs w:val="24"/>
        </w:rPr>
      </w:pPr>
    </w:p>
    <w:p w:rsidR="00DF097E" w:rsidRPr="000E02DB" w:rsidRDefault="00EB7C5D" w:rsidP="00EB7C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0E02DB">
        <w:rPr>
          <w:rFonts w:ascii="Times New Roman" w:hAnsi="Times New Roman" w:cs="Times New Roman"/>
          <w:sz w:val="24"/>
          <w:szCs w:val="24"/>
        </w:rPr>
        <w:t xml:space="preserve">2. </w:t>
      </w:r>
      <w:r w:rsidR="00743704" w:rsidRPr="000E02DB">
        <w:rPr>
          <w:rFonts w:ascii="Times New Roman" w:hAnsi="Times New Roman" w:cs="Times New Roman"/>
          <w:sz w:val="24"/>
          <w:szCs w:val="24"/>
        </w:rPr>
        <w:t xml:space="preserve">Положение о комиссии администрации </w:t>
      </w:r>
      <w:r w:rsidR="000E02DB" w:rsidRPr="000E02DB">
        <w:rPr>
          <w:rFonts w:ascii="Times New Roman" w:hAnsi="Times New Roman" w:cs="Times New Roman"/>
          <w:sz w:val="24"/>
          <w:szCs w:val="24"/>
        </w:rPr>
        <w:t>Красноярского</w:t>
      </w:r>
      <w:r w:rsidR="00743704" w:rsidRPr="000E02DB">
        <w:rPr>
          <w:rFonts w:ascii="Times New Roman" w:hAnsi="Times New Roman" w:cs="Times New Roman"/>
          <w:sz w:val="24"/>
          <w:szCs w:val="24"/>
        </w:rPr>
        <w:t xml:space="preserve"> сельсовета Татарского района Новосибирской области по урегулированию конфликта интересов на муниципальной службе (приложение 1), утвержденное постановлением администрации </w:t>
      </w:r>
      <w:r w:rsidR="000E02DB" w:rsidRPr="000E02DB">
        <w:rPr>
          <w:rFonts w:ascii="Times New Roman" w:hAnsi="Times New Roman" w:cs="Times New Roman"/>
          <w:sz w:val="24"/>
          <w:szCs w:val="24"/>
        </w:rPr>
        <w:t>Красноярского</w:t>
      </w:r>
      <w:r w:rsidR="00743704" w:rsidRPr="000E02DB">
        <w:rPr>
          <w:rFonts w:ascii="Times New Roman" w:hAnsi="Times New Roman" w:cs="Times New Roman"/>
          <w:sz w:val="24"/>
          <w:szCs w:val="24"/>
        </w:rPr>
        <w:t xml:space="preserve"> сельсовета Татарского района Новосибирской области </w:t>
      </w:r>
      <w:r w:rsidR="00F73F64">
        <w:rPr>
          <w:rFonts w:ascii="Times New Roman" w:hAnsi="Times New Roman" w:cs="Times New Roman"/>
          <w:sz w:val="24"/>
          <w:szCs w:val="24"/>
        </w:rPr>
        <w:t xml:space="preserve">от 31.03. 2011  № 07 «Об утверждении Положения о комиссии по соблюдению требований к служебному поведению </w:t>
      </w:r>
      <w:r w:rsidR="00193468">
        <w:rPr>
          <w:rFonts w:ascii="Times New Roman" w:hAnsi="Times New Roman" w:cs="Times New Roman"/>
          <w:sz w:val="24"/>
          <w:szCs w:val="24"/>
        </w:rPr>
        <w:t xml:space="preserve">муниципальных служащих и урегулированию конфликта интересов», </w:t>
      </w:r>
      <w:r w:rsidR="00743704" w:rsidRPr="000E02DB">
        <w:rPr>
          <w:rFonts w:ascii="Times New Roman" w:hAnsi="Times New Roman" w:cs="Times New Roman"/>
          <w:sz w:val="24"/>
          <w:szCs w:val="24"/>
        </w:rPr>
        <w:t>с</w:t>
      </w:r>
      <w:r w:rsidR="00DF097E" w:rsidRPr="000E02DB">
        <w:rPr>
          <w:rFonts w:ascii="Times New Roman" w:hAnsi="Times New Roman" w:cs="Times New Roman"/>
          <w:sz w:val="24"/>
          <w:szCs w:val="24"/>
        </w:rPr>
        <w:t>читать утратившим</w:t>
      </w:r>
      <w:r w:rsidR="00743704" w:rsidRPr="000E02DB">
        <w:rPr>
          <w:rFonts w:ascii="Times New Roman" w:hAnsi="Times New Roman" w:cs="Times New Roman"/>
          <w:sz w:val="24"/>
          <w:szCs w:val="24"/>
        </w:rPr>
        <w:t xml:space="preserve">  силу.</w:t>
      </w:r>
    </w:p>
    <w:p w:rsidR="00EB7C5D" w:rsidRDefault="00EB7C5D" w:rsidP="00EB7C5D">
      <w:pPr>
        <w:pStyle w:val="ConsPlusNormal"/>
        <w:jc w:val="both"/>
        <w:rPr>
          <w:rFonts w:ascii="Times New Roman" w:hAnsi="Times New Roman" w:cs="Times New Roman"/>
          <w:sz w:val="24"/>
          <w:szCs w:val="24"/>
        </w:rPr>
      </w:pPr>
    </w:p>
    <w:p w:rsidR="00DF097E" w:rsidRPr="000E02DB" w:rsidRDefault="00EB7C5D" w:rsidP="00EB7C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0E02DB">
        <w:rPr>
          <w:rFonts w:ascii="Times New Roman" w:hAnsi="Times New Roman" w:cs="Times New Roman"/>
          <w:sz w:val="24"/>
          <w:szCs w:val="24"/>
        </w:rPr>
        <w:t xml:space="preserve">3. </w:t>
      </w:r>
      <w:r w:rsidRPr="00BA5A29">
        <w:rPr>
          <w:rFonts w:ascii="Times New Roman" w:hAnsi="Times New Roman" w:cs="Times New Roman"/>
          <w:sz w:val="24"/>
          <w:szCs w:val="24"/>
        </w:rPr>
        <w:t>Данное  постановление  опубликовать  в  газет</w:t>
      </w:r>
      <w:r>
        <w:rPr>
          <w:rFonts w:ascii="Times New Roman" w:hAnsi="Times New Roman" w:cs="Times New Roman"/>
          <w:sz w:val="24"/>
          <w:szCs w:val="24"/>
        </w:rPr>
        <w:t xml:space="preserve">е  «Красноярский вестник» и  на </w:t>
      </w:r>
      <w:r w:rsidRPr="00BA5A29">
        <w:rPr>
          <w:rFonts w:ascii="Times New Roman" w:hAnsi="Times New Roman" w:cs="Times New Roman"/>
          <w:sz w:val="24"/>
          <w:szCs w:val="24"/>
        </w:rPr>
        <w:t>официальном сайте  Красноярского  сельсовета в сети   «Интернет»  по  адресу:</w:t>
      </w:r>
      <w:r>
        <w:rPr>
          <w:rFonts w:ascii="Times New Roman" w:hAnsi="Times New Roman" w:cs="Times New Roman"/>
          <w:sz w:val="24"/>
          <w:szCs w:val="24"/>
        </w:rPr>
        <w:t xml:space="preserve"> </w:t>
      </w:r>
      <w:hyperlink r:id="rId10" w:history="1">
        <w:r w:rsidRPr="00BA5A29">
          <w:rPr>
            <w:rStyle w:val="a7"/>
            <w:rFonts w:ascii="Times New Roman" w:hAnsi="Times New Roman" w:cs="Times New Roman"/>
            <w:sz w:val="24"/>
            <w:szCs w:val="24"/>
            <w:lang w:eastAsia="ru-RU"/>
          </w:rPr>
          <w:t>http</w:t>
        </w:r>
        <w:r w:rsidRPr="00EB7C5D">
          <w:rPr>
            <w:rStyle w:val="a7"/>
            <w:rFonts w:ascii="Times New Roman" w:hAnsi="Times New Roman" w:cs="Times New Roman"/>
            <w:sz w:val="24"/>
            <w:szCs w:val="24"/>
            <w:lang w:val="ru-RU" w:eastAsia="ru-RU"/>
          </w:rPr>
          <w:t>://</w:t>
        </w:r>
        <w:r w:rsidRPr="00BA5A29">
          <w:rPr>
            <w:rStyle w:val="a7"/>
            <w:rFonts w:ascii="Times New Roman" w:hAnsi="Times New Roman" w:cs="Times New Roman"/>
            <w:sz w:val="24"/>
            <w:szCs w:val="24"/>
            <w:lang w:eastAsia="ru-RU"/>
          </w:rPr>
          <w:t>www</w:t>
        </w:r>
        <w:r w:rsidRPr="00EB7C5D">
          <w:rPr>
            <w:rStyle w:val="a7"/>
            <w:rFonts w:ascii="Times New Roman" w:hAnsi="Times New Roman" w:cs="Times New Roman"/>
            <w:sz w:val="24"/>
            <w:szCs w:val="24"/>
            <w:lang w:val="ru-RU" w:eastAsia="ru-RU"/>
          </w:rPr>
          <w:t>.</w:t>
        </w:r>
        <w:r w:rsidRPr="00BA5A29">
          <w:rPr>
            <w:rStyle w:val="a7"/>
            <w:rFonts w:ascii="Times New Roman" w:hAnsi="Times New Roman" w:cs="Times New Roman"/>
            <w:sz w:val="24"/>
            <w:szCs w:val="24"/>
            <w:lang w:eastAsia="ru-RU"/>
          </w:rPr>
          <w:t>admkrasnoyrka</w:t>
        </w:r>
        <w:r w:rsidRPr="00EB7C5D">
          <w:rPr>
            <w:rStyle w:val="a7"/>
            <w:rFonts w:ascii="Times New Roman" w:hAnsi="Times New Roman" w:cs="Times New Roman"/>
            <w:sz w:val="24"/>
            <w:szCs w:val="24"/>
            <w:lang w:val="ru-RU" w:eastAsia="ru-RU"/>
          </w:rPr>
          <w:t>.</w:t>
        </w:r>
        <w:r w:rsidRPr="00BA5A29">
          <w:rPr>
            <w:rStyle w:val="a7"/>
            <w:rFonts w:ascii="Times New Roman" w:hAnsi="Times New Roman" w:cs="Times New Roman"/>
            <w:sz w:val="24"/>
            <w:szCs w:val="24"/>
            <w:lang w:eastAsia="ru-RU"/>
          </w:rPr>
          <w:t>ru</w:t>
        </w:r>
      </w:hyperlink>
    </w:p>
    <w:p w:rsidR="00EB7C5D" w:rsidRDefault="00EB7C5D" w:rsidP="00EB7C5D">
      <w:pPr>
        <w:pStyle w:val="ConsPlusNormal"/>
        <w:jc w:val="both"/>
        <w:rPr>
          <w:rFonts w:ascii="Times New Roman" w:hAnsi="Times New Roman" w:cs="Times New Roman"/>
          <w:sz w:val="24"/>
          <w:szCs w:val="24"/>
        </w:rPr>
      </w:pPr>
    </w:p>
    <w:p w:rsidR="00DF097E" w:rsidRPr="000E02DB" w:rsidRDefault="00EB7C5D" w:rsidP="00EB7C5D">
      <w:pPr>
        <w:pStyle w:val="ConsPlusNormal"/>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w:t>
      </w:r>
      <w:r w:rsidR="000E02DB" w:rsidRPr="000E02DB">
        <w:rPr>
          <w:rFonts w:ascii="Times New Roman" w:hAnsi="Times New Roman" w:cs="Times New Roman"/>
          <w:sz w:val="24"/>
          <w:szCs w:val="24"/>
        </w:rPr>
        <w:t xml:space="preserve">4. Контроль  исполнения </w:t>
      </w:r>
      <w:r w:rsidR="00DF097E" w:rsidRPr="000E02DB">
        <w:rPr>
          <w:rFonts w:ascii="Times New Roman" w:hAnsi="Times New Roman" w:cs="Times New Roman"/>
          <w:sz w:val="24"/>
          <w:szCs w:val="24"/>
        </w:rPr>
        <w:t>настоящего постановления оставляю за собой.</w:t>
      </w:r>
    </w:p>
    <w:p w:rsidR="000E02DB" w:rsidRP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BD1ECE" w:rsidRDefault="00BD1ECE" w:rsidP="00DF097E">
      <w:pPr>
        <w:pStyle w:val="ConsPlusNormal"/>
        <w:ind w:firstLine="540"/>
        <w:jc w:val="both"/>
        <w:rPr>
          <w:rFonts w:ascii="Times New Roman" w:hAnsi="Times New Roman" w:cs="Times New Roman"/>
          <w:sz w:val="24"/>
          <w:szCs w:val="24"/>
        </w:rPr>
      </w:pPr>
    </w:p>
    <w:p w:rsidR="00BD1ECE" w:rsidRPr="00A16C2D" w:rsidRDefault="00BD1ECE" w:rsidP="00EB7C5D">
      <w:pPr>
        <w:pStyle w:val="ConsPlusNormal"/>
        <w:jc w:val="both"/>
        <w:rPr>
          <w:rFonts w:ascii="Times New Roman" w:hAnsi="Times New Roman" w:cs="Times New Roman"/>
          <w:sz w:val="24"/>
          <w:szCs w:val="24"/>
        </w:rPr>
      </w:pPr>
    </w:p>
    <w:p w:rsidR="00DF097E" w:rsidRPr="00A16C2D" w:rsidRDefault="00DF097E" w:rsidP="00DF097E">
      <w:pPr>
        <w:pStyle w:val="ConsPlusNormal"/>
        <w:ind w:firstLine="540"/>
        <w:jc w:val="both"/>
        <w:rPr>
          <w:rFonts w:ascii="Times New Roman" w:hAnsi="Times New Roman" w:cs="Times New Roman"/>
          <w:sz w:val="24"/>
          <w:szCs w:val="24"/>
        </w:rPr>
      </w:pPr>
    </w:p>
    <w:p w:rsidR="00DF097E" w:rsidRPr="00A16C2D" w:rsidRDefault="00DF097E" w:rsidP="00701F1F">
      <w:pPr>
        <w:pStyle w:val="ConsPlusNormal"/>
        <w:rPr>
          <w:rFonts w:ascii="Times New Roman" w:hAnsi="Times New Roman" w:cs="Times New Roman"/>
          <w:sz w:val="24"/>
          <w:szCs w:val="24"/>
        </w:rPr>
      </w:pPr>
      <w:r w:rsidRPr="00A16C2D">
        <w:rPr>
          <w:rFonts w:ascii="Times New Roman" w:hAnsi="Times New Roman" w:cs="Times New Roman"/>
          <w:sz w:val="24"/>
          <w:szCs w:val="24"/>
        </w:rPr>
        <w:t xml:space="preserve">Глава </w:t>
      </w:r>
      <w:r w:rsidR="000E02DB">
        <w:rPr>
          <w:rFonts w:ascii="Times New Roman" w:hAnsi="Times New Roman" w:cs="Times New Roman"/>
          <w:sz w:val="24"/>
          <w:szCs w:val="24"/>
        </w:rPr>
        <w:t>Красноярского</w:t>
      </w:r>
      <w:r w:rsidR="00701F1F" w:rsidRPr="00A16C2D">
        <w:rPr>
          <w:rFonts w:ascii="Times New Roman" w:hAnsi="Times New Roman" w:cs="Times New Roman"/>
          <w:sz w:val="24"/>
          <w:szCs w:val="24"/>
        </w:rPr>
        <w:t xml:space="preserve"> сельсовета</w:t>
      </w:r>
      <w:r w:rsidR="00EB7C5D">
        <w:rPr>
          <w:rFonts w:ascii="Times New Roman" w:hAnsi="Times New Roman" w:cs="Times New Roman"/>
          <w:sz w:val="24"/>
          <w:szCs w:val="24"/>
        </w:rPr>
        <w:t xml:space="preserve">                                                                                 </w:t>
      </w:r>
      <w:r w:rsidR="000E02DB">
        <w:rPr>
          <w:rFonts w:ascii="Times New Roman" w:hAnsi="Times New Roman" w:cs="Times New Roman"/>
          <w:sz w:val="24"/>
          <w:szCs w:val="24"/>
        </w:rPr>
        <w:t>А.В. Фомин.</w:t>
      </w:r>
    </w:p>
    <w:p w:rsidR="00DF097E" w:rsidRPr="00A16C2D" w:rsidRDefault="00DF097E" w:rsidP="00DF097E">
      <w:pPr>
        <w:pStyle w:val="ConsPlusNormal"/>
        <w:ind w:firstLine="540"/>
        <w:jc w:val="both"/>
        <w:rPr>
          <w:rFonts w:ascii="Times New Roman" w:hAnsi="Times New Roman" w:cs="Times New Roman"/>
          <w:sz w:val="24"/>
          <w:szCs w:val="24"/>
        </w:rPr>
      </w:pPr>
    </w:p>
    <w:p w:rsidR="00DF097E" w:rsidRPr="00A16C2D" w:rsidRDefault="00DF097E" w:rsidP="00DF097E">
      <w:pPr>
        <w:pStyle w:val="ConsPlusNormal"/>
        <w:ind w:firstLine="540"/>
        <w:jc w:val="both"/>
        <w:rPr>
          <w:rFonts w:ascii="Times New Roman" w:hAnsi="Times New Roman" w:cs="Times New Roman"/>
          <w:sz w:val="24"/>
          <w:szCs w:val="24"/>
        </w:rPr>
      </w:pPr>
    </w:p>
    <w:p w:rsidR="00DF097E" w:rsidRPr="00A16C2D" w:rsidRDefault="00DF097E" w:rsidP="00DF097E">
      <w:pPr>
        <w:pStyle w:val="ConsPlusNormal"/>
        <w:ind w:firstLine="540"/>
        <w:jc w:val="both"/>
        <w:rPr>
          <w:rFonts w:ascii="Times New Roman" w:hAnsi="Times New Roman" w:cs="Times New Roman"/>
          <w:sz w:val="24"/>
          <w:szCs w:val="24"/>
        </w:rPr>
      </w:pPr>
    </w:p>
    <w:p w:rsidR="00A16C2D" w:rsidRDefault="00A16C2D" w:rsidP="00F73F64">
      <w:pPr>
        <w:pStyle w:val="ConsPlusNormal"/>
        <w:jc w:val="both"/>
        <w:rPr>
          <w:rFonts w:ascii="Times New Roman" w:hAnsi="Times New Roman" w:cs="Times New Roman"/>
          <w:sz w:val="24"/>
          <w:szCs w:val="24"/>
        </w:rPr>
      </w:pPr>
    </w:p>
    <w:p w:rsidR="00F73F64" w:rsidRDefault="00F73F64" w:rsidP="00F73F64">
      <w:pPr>
        <w:pStyle w:val="ConsPlusNormal"/>
        <w:jc w:val="both"/>
        <w:rPr>
          <w:rFonts w:ascii="Times New Roman" w:hAnsi="Times New Roman" w:cs="Times New Roman"/>
          <w:sz w:val="24"/>
          <w:szCs w:val="24"/>
        </w:rPr>
      </w:pPr>
    </w:p>
    <w:p w:rsidR="00EB7C5D" w:rsidRPr="00A16C2D" w:rsidRDefault="00EB7C5D" w:rsidP="00F73F64">
      <w:pPr>
        <w:pStyle w:val="ConsPlusNormal"/>
        <w:jc w:val="both"/>
        <w:rPr>
          <w:rFonts w:ascii="Times New Roman" w:hAnsi="Times New Roman" w:cs="Times New Roman"/>
          <w:sz w:val="24"/>
          <w:szCs w:val="24"/>
        </w:rPr>
      </w:pPr>
    </w:p>
    <w:p w:rsidR="00DF097E" w:rsidRPr="00A16C2D" w:rsidRDefault="00DF097E" w:rsidP="00DF097E">
      <w:pPr>
        <w:pStyle w:val="ConsPlusNormal"/>
        <w:jc w:val="right"/>
        <w:outlineLvl w:val="0"/>
        <w:rPr>
          <w:rFonts w:ascii="Times New Roman" w:hAnsi="Times New Roman" w:cs="Times New Roman"/>
          <w:sz w:val="24"/>
          <w:szCs w:val="24"/>
        </w:rPr>
      </w:pPr>
      <w:r w:rsidRPr="00A16C2D">
        <w:rPr>
          <w:rFonts w:ascii="Times New Roman" w:hAnsi="Times New Roman" w:cs="Times New Roman"/>
          <w:sz w:val="24"/>
          <w:szCs w:val="24"/>
        </w:rPr>
        <w:lastRenderedPageBreak/>
        <w:t>Утверждено</w:t>
      </w:r>
    </w:p>
    <w:p w:rsidR="00DF097E" w:rsidRPr="00A16C2D" w:rsidRDefault="00DF097E"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постановлением</w:t>
      </w:r>
    </w:p>
    <w:p w:rsidR="00743704" w:rsidRPr="00A16C2D" w:rsidRDefault="00DF097E"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администрации</w:t>
      </w:r>
      <w:r w:rsidR="00743704" w:rsidRPr="00A16C2D">
        <w:rPr>
          <w:rFonts w:ascii="Times New Roman" w:hAnsi="Times New Roman" w:cs="Times New Roman"/>
          <w:sz w:val="24"/>
          <w:szCs w:val="24"/>
        </w:rPr>
        <w:t xml:space="preserve"> </w:t>
      </w:r>
      <w:r w:rsidR="00A16C2D">
        <w:rPr>
          <w:rFonts w:ascii="Times New Roman" w:hAnsi="Times New Roman" w:cs="Times New Roman"/>
          <w:sz w:val="24"/>
          <w:szCs w:val="24"/>
        </w:rPr>
        <w:t>Красноярского</w:t>
      </w:r>
      <w:r w:rsidR="00743704" w:rsidRPr="00A16C2D">
        <w:rPr>
          <w:rFonts w:ascii="Times New Roman" w:hAnsi="Times New Roman" w:cs="Times New Roman"/>
          <w:sz w:val="24"/>
          <w:szCs w:val="24"/>
        </w:rPr>
        <w:t xml:space="preserve"> сельсовета </w:t>
      </w:r>
    </w:p>
    <w:p w:rsidR="00DF097E" w:rsidRPr="00A16C2D" w:rsidRDefault="00743704" w:rsidP="00A16C2D">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 xml:space="preserve">Татарского района </w:t>
      </w:r>
      <w:r w:rsidR="00A16C2D">
        <w:rPr>
          <w:rFonts w:ascii="Times New Roman" w:hAnsi="Times New Roman" w:cs="Times New Roman"/>
          <w:sz w:val="24"/>
          <w:szCs w:val="24"/>
        </w:rPr>
        <w:t xml:space="preserve"> </w:t>
      </w:r>
      <w:r w:rsidRPr="00A16C2D">
        <w:rPr>
          <w:rFonts w:ascii="Times New Roman" w:hAnsi="Times New Roman" w:cs="Times New Roman"/>
          <w:sz w:val="24"/>
          <w:szCs w:val="24"/>
        </w:rPr>
        <w:t>Новосибирской области</w:t>
      </w:r>
    </w:p>
    <w:p w:rsidR="00DF097E" w:rsidRPr="00A16C2D" w:rsidRDefault="00DF097E"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 xml:space="preserve">от </w:t>
      </w:r>
      <w:r w:rsidR="00EB7C5D">
        <w:rPr>
          <w:rFonts w:ascii="Times New Roman" w:hAnsi="Times New Roman" w:cs="Times New Roman"/>
          <w:sz w:val="24"/>
          <w:szCs w:val="24"/>
        </w:rPr>
        <w:t>29.04.2016  N 29</w:t>
      </w:r>
      <w:r w:rsidR="00193468">
        <w:rPr>
          <w:rFonts w:ascii="Times New Roman" w:hAnsi="Times New Roman" w:cs="Times New Roman"/>
          <w:sz w:val="24"/>
          <w:szCs w:val="24"/>
        </w:rPr>
        <w:t>.</w:t>
      </w:r>
    </w:p>
    <w:p w:rsidR="00DF097E" w:rsidRDefault="00DF097E" w:rsidP="00DF097E">
      <w:pPr>
        <w:pStyle w:val="ConsPlusNormal"/>
        <w:ind w:firstLine="540"/>
        <w:jc w:val="both"/>
        <w:rPr>
          <w:rFonts w:ascii="Times New Roman" w:hAnsi="Times New Roman" w:cs="Times New Roman"/>
          <w:sz w:val="24"/>
          <w:szCs w:val="24"/>
        </w:rPr>
      </w:pPr>
    </w:p>
    <w:p w:rsidR="003361CB" w:rsidRDefault="003361CB" w:rsidP="00DF097E">
      <w:pPr>
        <w:pStyle w:val="ConsPlusNormal"/>
        <w:ind w:firstLine="540"/>
        <w:jc w:val="both"/>
        <w:rPr>
          <w:rFonts w:ascii="Times New Roman" w:hAnsi="Times New Roman" w:cs="Times New Roman"/>
          <w:sz w:val="24"/>
          <w:szCs w:val="24"/>
        </w:rPr>
      </w:pPr>
    </w:p>
    <w:p w:rsidR="003361CB" w:rsidRPr="00A16C2D" w:rsidRDefault="003361CB" w:rsidP="00DF097E">
      <w:pPr>
        <w:pStyle w:val="ConsPlusNormal"/>
        <w:ind w:firstLine="540"/>
        <w:jc w:val="both"/>
        <w:rPr>
          <w:rFonts w:ascii="Times New Roman" w:hAnsi="Times New Roman" w:cs="Times New Roman"/>
          <w:sz w:val="24"/>
          <w:szCs w:val="24"/>
        </w:rPr>
      </w:pPr>
    </w:p>
    <w:p w:rsidR="00DF097E" w:rsidRPr="00A16C2D" w:rsidRDefault="00DF097E" w:rsidP="00DF097E">
      <w:pPr>
        <w:pStyle w:val="ConsPlusTitle"/>
        <w:jc w:val="center"/>
        <w:rPr>
          <w:rFonts w:ascii="Times New Roman" w:hAnsi="Times New Roman" w:cs="Times New Roman"/>
          <w:sz w:val="24"/>
          <w:szCs w:val="24"/>
        </w:rPr>
      </w:pPr>
      <w:bookmarkStart w:id="0" w:name="Par33"/>
      <w:bookmarkEnd w:id="0"/>
      <w:r w:rsidRPr="00A16C2D">
        <w:rPr>
          <w:rFonts w:ascii="Times New Roman" w:hAnsi="Times New Roman" w:cs="Times New Roman"/>
          <w:sz w:val="24"/>
          <w:szCs w:val="24"/>
        </w:rPr>
        <w:t>ПОЛОЖЕНИЕ</w:t>
      </w:r>
    </w:p>
    <w:p w:rsidR="00DF097E" w:rsidRPr="00A16C2D" w:rsidRDefault="00DF097E" w:rsidP="00DF097E">
      <w:pPr>
        <w:pStyle w:val="ConsPlusTitle"/>
        <w:jc w:val="center"/>
        <w:rPr>
          <w:rFonts w:ascii="Times New Roman" w:hAnsi="Times New Roman" w:cs="Times New Roman"/>
          <w:sz w:val="24"/>
          <w:szCs w:val="24"/>
        </w:rPr>
      </w:pPr>
      <w:r w:rsidRPr="00A16C2D">
        <w:rPr>
          <w:rFonts w:ascii="Times New Roman" w:hAnsi="Times New Roman" w:cs="Times New Roman"/>
          <w:sz w:val="24"/>
          <w:szCs w:val="24"/>
        </w:rPr>
        <w:t>О КОМИССИИ ПО СОБЛЮДЕНИЮ ТРЕБОВАНИЙ К</w:t>
      </w:r>
    </w:p>
    <w:p w:rsidR="00DF097E" w:rsidRPr="00A16C2D" w:rsidRDefault="00DF097E" w:rsidP="00DF097E">
      <w:pPr>
        <w:pStyle w:val="ConsPlusTitle"/>
        <w:jc w:val="center"/>
        <w:rPr>
          <w:rFonts w:ascii="Times New Roman" w:hAnsi="Times New Roman" w:cs="Times New Roman"/>
          <w:sz w:val="24"/>
          <w:szCs w:val="24"/>
        </w:rPr>
      </w:pPr>
      <w:r w:rsidRPr="00A16C2D">
        <w:rPr>
          <w:rFonts w:ascii="Times New Roman" w:hAnsi="Times New Roman" w:cs="Times New Roman"/>
          <w:sz w:val="24"/>
          <w:szCs w:val="24"/>
        </w:rPr>
        <w:t>СЛУЖЕБНОМУ ПОВЕДЕНИЮ И УРЕГУЛИРОВАНИЮ КОНФЛИКТА</w:t>
      </w:r>
    </w:p>
    <w:p w:rsidR="00743704" w:rsidRPr="00A16C2D" w:rsidRDefault="00DF097E" w:rsidP="00743704">
      <w:pPr>
        <w:pStyle w:val="ConsPlusTitle"/>
        <w:jc w:val="center"/>
        <w:outlineLvl w:val="0"/>
        <w:rPr>
          <w:rFonts w:ascii="Times New Roman" w:hAnsi="Times New Roman" w:cs="Times New Roman"/>
          <w:sz w:val="24"/>
          <w:szCs w:val="24"/>
        </w:rPr>
      </w:pPr>
      <w:r w:rsidRPr="00A16C2D">
        <w:rPr>
          <w:rFonts w:ascii="Times New Roman" w:hAnsi="Times New Roman" w:cs="Times New Roman"/>
          <w:sz w:val="24"/>
          <w:szCs w:val="24"/>
        </w:rPr>
        <w:t xml:space="preserve">ИНТЕРЕСОВ В АДМИНИСТРАЦИИ </w:t>
      </w:r>
      <w:r w:rsidR="00A16C2D">
        <w:rPr>
          <w:rFonts w:ascii="Times New Roman" w:hAnsi="Times New Roman" w:cs="Times New Roman"/>
          <w:sz w:val="24"/>
          <w:szCs w:val="24"/>
        </w:rPr>
        <w:t>КРАСНОЯРСКОГО</w:t>
      </w:r>
      <w:r w:rsidR="00743704" w:rsidRPr="00A16C2D">
        <w:rPr>
          <w:rFonts w:ascii="Times New Roman" w:hAnsi="Times New Roman" w:cs="Times New Roman"/>
          <w:sz w:val="24"/>
          <w:szCs w:val="24"/>
        </w:rPr>
        <w:t xml:space="preserve"> СЕЛЬСОВЕТА</w:t>
      </w:r>
    </w:p>
    <w:p w:rsidR="00743704" w:rsidRPr="00A16C2D" w:rsidRDefault="00743704" w:rsidP="00743704">
      <w:pPr>
        <w:pStyle w:val="ConsPlusTitle"/>
        <w:jc w:val="center"/>
        <w:rPr>
          <w:rFonts w:ascii="Times New Roman" w:hAnsi="Times New Roman" w:cs="Times New Roman"/>
          <w:sz w:val="24"/>
          <w:szCs w:val="24"/>
        </w:rPr>
      </w:pPr>
      <w:r w:rsidRPr="00A16C2D">
        <w:rPr>
          <w:rFonts w:ascii="Times New Roman" w:hAnsi="Times New Roman" w:cs="Times New Roman"/>
          <w:sz w:val="24"/>
          <w:szCs w:val="24"/>
        </w:rPr>
        <w:t>ТАТАРСКОГО РАЙОНА НОВОСИБИРСКОЙ ОБЛАСТИ</w:t>
      </w:r>
    </w:p>
    <w:p w:rsidR="00743704" w:rsidRPr="007800C3" w:rsidRDefault="00743704" w:rsidP="00743704">
      <w:pPr>
        <w:pStyle w:val="ConsPlusTitle"/>
        <w:jc w:val="center"/>
        <w:rPr>
          <w:rFonts w:ascii="Times New Roman" w:hAnsi="Times New Roman" w:cs="Times New Roman"/>
          <w:sz w:val="24"/>
          <w:szCs w:val="24"/>
        </w:rPr>
      </w:pP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 Настоящим Положением о комиссии по соблюдению требований к служебному поведению и урегулированию конфликта интересов в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(далее - Положение) в соответствии со </w:t>
      </w:r>
      <w:hyperlink r:id="rId11" w:history="1">
        <w:r w:rsidRPr="007800C3">
          <w:rPr>
            <w:rFonts w:ascii="Times New Roman" w:hAnsi="Times New Roman" w:cs="Times New Roman"/>
            <w:sz w:val="24"/>
            <w:szCs w:val="24"/>
          </w:rPr>
          <w:t>ст. 14.1</w:t>
        </w:r>
      </w:hyperlink>
      <w:r w:rsidRPr="007800C3">
        <w:rPr>
          <w:rFonts w:ascii="Times New Roman" w:hAnsi="Times New Roman" w:cs="Times New Roman"/>
          <w:sz w:val="24"/>
          <w:szCs w:val="24"/>
        </w:rPr>
        <w:t xml:space="preserve"> Федерального закона от 02.03.2007 N 25-ФЗ "О муниципальной службе в Российской Федерации" (далее Федеральный закон) определяется порядок образования и деятельности комиссии по соблюдению требований к служебному поведению и урегулированию конфликта интересов в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(далее - комиссия,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 Комиссия в своей деятельности руководствуется </w:t>
      </w:r>
      <w:hyperlink r:id="rId12" w:history="1">
        <w:r w:rsidRPr="007800C3">
          <w:rPr>
            <w:rFonts w:ascii="Times New Roman" w:hAnsi="Times New Roman" w:cs="Times New Roman"/>
            <w:sz w:val="24"/>
            <w:szCs w:val="24"/>
          </w:rPr>
          <w:t>Конституцией</w:t>
        </w:r>
      </w:hyperlink>
      <w:r w:rsidRPr="007800C3">
        <w:rPr>
          <w:rFonts w:ascii="Times New Roman" w:hAnsi="Times New Roman" w:cs="Times New Roman"/>
          <w:sz w:val="24"/>
          <w:szCs w:val="24"/>
        </w:rPr>
        <w:t xml:space="preserve"> РФ,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органов местного самоуправления, а также настоящим Положением.</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3. Основной задачей комиссии является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3" w:history="1">
        <w:r w:rsidRPr="007800C3">
          <w:rPr>
            <w:rFonts w:ascii="Times New Roman" w:hAnsi="Times New Roman" w:cs="Times New Roman"/>
            <w:sz w:val="24"/>
            <w:szCs w:val="24"/>
          </w:rPr>
          <w:t>законом</w:t>
        </w:r>
      </w:hyperlink>
      <w:r w:rsidRPr="007800C3">
        <w:rPr>
          <w:rFonts w:ascii="Times New Roman" w:hAnsi="Times New Roman" w:cs="Times New Roman"/>
          <w:sz w:val="24"/>
          <w:szCs w:val="24"/>
        </w:rPr>
        <w:t xml:space="preserve"> от 25 декабря 2008 года N 273-ФЗ "О противодействии коррупции", и мер по предупреждению коррупции.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4. Комиссия рассматривает вопросы, связанные с соблюдением требований к служебному поведению и урегулированию конфликта интересов в отношении муниципальных служащих (далее муниципальные служащие), замещающих должности муниципальной службы в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5. Состав комиссии утверждается </w:t>
      </w:r>
      <w:r w:rsidR="00743704" w:rsidRPr="007800C3">
        <w:rPr>
          <w:rFonts w:ascii="Times New Roman" w:hAnsi="Times New Roman" w:cs="Times New Roman"/>
          <w:sz w:val="24"/>
          <w:szCs w:val="24"/>
        </w:rPr>
        <w:t xml:space="preserve">постановлением </w:t>
      </w:r>
      <w:r w:rsidRPr="007800C3">
        <w:rPr>
          <w:rFonts w:ascii="Times New Roman" w:hAnsi="Times New Roman" w:cs="Times New Roman"/>
          <w:sz w:val="24"/>
          <w:szCs w:val="24"/>
        </w:rPr>
        <w:t xml:space="preserve">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Комиссия состоит из председателя, заместителя председателя, секретаря и членов комиссии из числа муниципальных служащих. Для участия в работе комиссии могут приглашаться представители учреждений, организаций в качестве независимых экспертов. Число членов комиссии, не замещающих должности муниципальной службы, должно составлять не менее одной четверти от общего числа членов комиссии. Все члены комиссии при принятии решений обладают равными правами.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F097E" w:rsidRPr="007800C3" w:rsidRDefault="00DF097E" w:rsidP="00DF097E">
      <w:pPr>
        <w:pStyle w:val="ConsPlusNormal"/>
        <w:ind w:firstLine="540"/>
        <w:jc w:val="both"/>
        <w:rPr>
          <w:rFonts w:ascii="Times New Roman" w:hAnsi="Times New Roman" w:cs="Times New Roman"/>
          <w:sz w:val="24"/>
          <w:szCs w:val="24"/>
        </w:rPr>
      </w:pPr>
      <w:bookmarkStart w:id="1" w:name="Par47"/>
      <w:bookmarkEnd w:id="1"/>
      <w:r w:rsidRPr="007800C3">
        <w:rPr>
          <w:rFonts w:ascii="Times New Roman" w:hAnsi="Times New Roman" w:cs="Times New Roman"/>
          <w:sz w:val="24"/>
          <w:szCs w:val="24"/>
        </w:rPr>
        <w:t>7.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в заседаниях комиссии с правом совещательного голоса могут участвовать:</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другие муниципальные служащие, которые могут дать пояснения по вопросам муниципальной службы и вопросам, рассматриваемым комиссией;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представитель муниципального служащего,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F097E" w:rsidRPr="007800C3" w:rsidRDefault="00DF097E" w:rsidP="00DF097E">
      <w:pPr>
        <w:pStyle w:val="ConsPlusNormal"/>
        <w:ind w:firstLine="540"/>
        <w:jc w:val="both"/>
        <w:rPr>
          <w:rFonts w:ascii="Times New Roman" w:hAnsi="Times New Roman" w:cs="Times New Roman"/>
          <w:sz w:val="24"/>
          <w:szCs w:val="24"/>
        </w:rPr>
      </w:pPr>
      <w:bookmarkStart w:id="2" w:name="Par53"/>
      <w:bookmarkEnd w:id="2"/>
      <w:r w:rsidRPr="007800C3">
        <w:rPr>
          <w:rFonts w:ascii="Times New Roman" w:hAnsi="Times New Roman" w:cs="Times New Roman"/>
          <w:sz w:val="24"/>
          <w:szCs w:val="24"/>
        </w:rPr>
        <w:t>10. Основаниями для проведения заседания комиссии являются:</w:t>
      </w:r>
    </w:p>
    <w:p w:rsidR="00DF097E" w:rsidRPr="007800C3" w:rsidRDefault="00DF097E" w:rsidP="00DF097E">
      <w:pPr>
        <w:pStyle w:val="ConsPlusNormal"/>
        <w:ind w:firstLine="540"/>
        <w:jc w:val="both"/>
        <w:rPr>
          <w:rFonts w:ascii="Times New Roman" w:hAnsi="Times New Roman" w:cs="Times New Roman"/>
          <w:sz w:val="24"/>
          <w:szCs w:val="24"/>
        </w:rPr>
      </w:pPr>
      <w:bookmarkStart w:id="3" w:name="Par54"/>
      <w:bookmarkEnd w:id="3"/>
      <w:r w:rsidRPr="007800C3">
        <w:rPr>
          <w:rFonts w:ascii="Times New Roman" w:hAnsi="Times New Roman" w:cs="Times New Roman"/>
          <w:sz w:val="24"/>
          <w:szCs w:val="24"/>
        </w:rPr>
        <w:t xml:space="preserve">а) представление Главой </w:t>
      </w:r>
      <w:r w:rsidR="00A16C2D"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в соответствии с </w:t>
      </w:r>
      <w:r w:rsidR="0060360E" w:rsidRPr="007800C3">
        <w:rPr>
          <w:rFonts w:ascii="Times New Roman" w:hAnsi="Times New Roman" w:cs="Times New Roman"/>
          <w:sz w:val="24"/>
          <w:szCs w:val="24"/>
        </w:rPr>
        <w:t>пунктом 6 Положения</w:t>
      </w:r>
      <w:r w:rsidRPr="007800C3">
        <w:rPr>
          <w:rFonts w:ascii="Times New Roman" w:hAnsi="Times New Roman" w:cs="Times New Roman"/>
          <w:sz w:val="24"/>
          <w:szCs w:val="24"/>
        </w:rPr>
        <w:t xml:space="preserve"> </w:t>
      </w:r>
      <w:r w:rsidR="0060360E" w:rsidRPr="007800C3">
        <w:rPr>
          <w:rFonts w:ascii="Times New Roman" w:hAnsi="Times New Roman" w:cs="Times New Roman"/>
          <w:sz w:val="24"/>
          <w:szCs w:val="24"/>
        </w:rPr>
        <w:t>«О</w:t>
      </w:r>
      <w:r w:rsidRPr="007800C3">
        <w:rPr>
          <w:rFonts w:ascii="Times New Roman" w:hAnsi="Times New Roman" w:cs="Times New Roman"/>
          <w:sz w:val="24"/>
          <w:szCs w:val="24"/>
        </w:rPr>
        <w:t xml:space="preserve"> проверке достоверности и полноты сведений, представляемых муниципальными служащими, лицами, замещающими выборные муниципальные должности, и гражданами, претендующими на замещение должностей муниципальной службы, и соблюдения муниципальными служащими требований к служебному поведению</w:t>
      </w:r>
      <w:r w:rsidR="0060360E" w:rsidRPr="007800C3">
        <w:rPr>
          <w:rFonts w:ascii="Times New Roman" w:hAnsi="Times New Roman" w:cs="Times New Roman"/>
          <w:sz w:val="24"/>
          <w:szCs w:val="24"/>
        </w:rPr>
        <w:t>»</w:t>
      </w:r>
      <w:r w:rsidRPr="007800C3">
        <w:rPr>
          <w:rFonts w:ascii="Times New Roman" w:hAnsi="Times New Roman" w:cs="Times New Roman"/>
          <w:sz w:val="24"/>
          <w:szCs w:val="24"/>
        </w:rPr>
        <w:t xml:space="preserve">, утвержденного постановлением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от </w:t>
      </w:r>
      <w:r w:rsidR="00EB7C5D" w:rsidRPr="007800C3">
        <w:rPr>
          <w:rFonts w:ascii="Times New Roman" w:hAnsi="Times New Roman" w:cs="Times New Roman"/>
          <w:sz w:val="24"/>
          <w:szCs w:val="24"/>
        </w:rPr>
        <w:t xml:space="preserve"> 29.04.2016  № 28</w:t>
      </w:r>
      <w:r w:rsidR="00743704" w:rsidRPr="007800C3">
        <w:rPr>
          <w:rFonts w:ascii="Times New Roman" w:hAnsi="Times New Roman" w:cs="Times New Roman"/>
          <w:sz w:val="24"/>
          <w:szCs w:val="24"/>
        </w:rPr>
        <w:t xml:space="preserve"> </w:t>
      </w:r>
      <w:r w:rsidRPr="007800C3">
        <w:rPr>
          <w:rFonts w:ascii="Times New Roman" w:hAnsi="Times New Roman" w:cs="Times New Roman"/>
          <w:sz w:val="24"/>
          <w:szCs w:val="24"/>
        </w:rPr>
        <w:t>, материалов проверки, свидетельствующих:</w:t>
      </w:r>
    </w:p>
    <w:p w:rsidR="00DF097E" w:rsidRPr="007800C3" w:rsidRDefault="00DF097E" w:rsidP="00DF097E">
      <w:pPr>
        <w:pStyle w:val="ConsPlusNormal"/>
        <w:ind w:firstLine="540"/>
        <w:jc w:val="both"/>
        <w:rPr>
          <w:rFonts w:ascii="Times New Roman" w:hAnsi="Times New Roman" w:cs="Times New Roman"/>
          <w:sz w:val="24"/>
          <w:szCs w:val="24"/>
        </w:rPr>
      </w:pPr>
      <w:bookmarkStart w:id="4" w:name="Par55"/>
      <w:bookmarkEnd w:id="4"/>
      <w:r w:rsidRPr="007800C3">
        <w:rPr>
          <w:rFonts w:ascii="Times New Roman" w:hAnsi="Times New Roman" w:cs="Times New Roman"/>
          <w:sz w:val="24"/>
          <w:szCs w:val="24"/>
        </w:rPr>
        <w:t>- о представлении муниципальным служащим недостоверных или неполных сведений о своих доходах, имуществе и обязательствах имущественного характера, а также своих супруги (супруга) и несовершеннолетних детей;</w:t>
      </w:r>
    </w:p>
    <w:p w:rsidR="00DF097E" w:rsidRPr="007800C3" w:rsidRDefault="00DF097E" w:rsidP="00DF097E">
      <w:pPr>
        <w:pStyle w:val="ConsPlusNormal"/>
        <w:ind w:firstLine="540"/>
        <w:jc w:val="both"/>
        <w:rPr>
          <w:rFonts w:ascii="Times New Roman" w:hAnsi="Times New Roman" w:cs="Times New Roman"/>
          <w:sz w:val="24"/>
          <w:szCs w:val="24"/>
        </w:rPr>
      </w:pPr>
      <w:bookmarkStart w:id="5" w:name="Par56"/>
      <w:bookmarkEnd w:id="5"/>
      <w:r w:rsidRPr="007800C3">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bookmarkStart w:id="6" w:name="Par57"/>
      <w:bookmarkEnd w:id="6"/>
      <w:r w:rsidRPr="007800C3">
        <w:rPr>
          <w:rFonts w:ascii="Times New Roman" w:hAnsi="Times New Roman" w:cs="Times New Roman"/>
          <w:sz w:val="24"/>
          <w:szCs w:val="24"/>
        </w:rPr>
        <w:t xml:space="preserve">б) поступившее в управление делами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w:t>
      </w:r>
    </w:p>
    <w:p w:rsidR="00DF097E" w:rsidRPr="007800C3" w:rsidRDefault="00DF097E" w:rsidP="00DF097E">
      <w:pPr>
        <w:pStyle w:val="ConsPlusNormal"/>
        <w:ind w:firstLine="540"/>
        <w:jc w:val="both"/>
        <w:rPr>
          <w:rFonts w:ascii="Times New Roman" w:hAnsi="Times New Roman" w:cs="Times New Roman"/>
          <w:sz w:val="24"/>
          <w:szCs w:val="24"/>
        </w:rPr>
      </w:pPr>
      <w:bookmarkStart w:id="7" w:name="Par58"/>
      <w:bookmarkEnd w:id="7"/>
      <w:r w:rsidRPr="007800C3">
        <w:rPr>
          <w:rFonts w:ascii="Times New Roman" w:hAnsi="Times New Roman" w:cs="Times New Roman"/>
          <w:sz w:val="24"/>
          <w:szCs w:val="24"/>
        </w:rPr>
        <w:t xml:space="preserve">- в соответствии со </w:t>
      </w:r>
      <w:hyperlink r:id="rId14" w:history="1">
        <w:r w:rsidRPr="007800C3">
          <w:rPr>
            <w:rFonts w:ascii="Times New Roman" w:hAnsi="Times New Roman" w:cs="Times New Roman"/>
            <w:sz w:val="24"/>
            <w:szCs w:val="24"/>
          </w:rPr>
          <w:t>статьей 12</w:t>
        </w:r>
      </w:hyperlink>
      <w:r w:rsidRPr="007800C3">
        <w:rPr>
          <w:rFonts w:ascii="Times New Roman" w:hAnsi="Times New Roman" w:cs="Times New Roman"/>
          <w:sz w:val="24"/>
          <w:szCs w:val="24"/>
        </w:rPr>
        <w:t xml:space="preserve"> Федерального закона от 25.12.2008 N 273-ФЗ "О противодействии коррупции" обращение гражданина, замещавшего в администрации </w:t>
      </w:r>
      <w:r w:rsidR="00BD1ECE" w:rsidRPr="007800C3">
        <w:rPr>
          <w:rFonts w:ascii="Times New Roman" w:hAnsi="Times New Roman" w:cs="Times New Roman"/>
          <w:sz w:val="24"/>
          <w:szCs w:val="24"/>
        </w:rPr>
        <w:t>Красноярского</w:t>
      </w:r>
      <w:r w:rsidR="00743704"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должность муниципальной службы, включенную в Перечень должностей, утвержденный распоряжением администрации </w:t>
      </w:r>
      <w:r w:rsidR="00BD1ECE" w:rsidRPr="007800C3">
        <w:rPr>
          <w:rFonts w:ascii="Times New Roman" w:hAnsi="Times New Roman" w:cs="Times New Roman"/>
          <w:sz w:val="24"/>
          <w:szCs w:val="24"/>
        </w:rPr>
        <w:t xml:space="preserve">Красноярского </w:t>
      </w:r>
      <w:r w:rsidR="00743704" w:rsidRPr="007800C3">
        <w:rPr>
          <w:rFonts w:ascii="Times New Roman" w:hAnsi="Times New Roman" w:cs="Times New Roman"/>
          <w:sz w:val="24"/>
          <w:szCs w:val="24"/>
        </w:rPr>
        <w:t xml:space="preserve">сельсовета Татарского района Новосибирской области </w:t>
      </w:r>
      <w:r w:rsidRPr="007800C3">
        <w:rPr>
          <w:rFonts w:ascii="Times New Roman" w:hAnsi="Times New Roman" w:cs="Times New Roman"/>
          <w:sz w:val="24"/>
          <w:szCs w:val="24"/>
        </w:rPr>
        <w:t xml:space="preserve">от </w:t>
      </w:r>
      <w:r w:rsidR="00EB7C5D" w:rsidRPr="007800C3">
        <w:rPr>
          <w:rFonts w:ascii="Times New Roman" w:hAnsi="Times New Roman" w:cs="Times New Roman"/>
          <w:sz w:val="24"/>
          <w:szCs w:val="24"/>
        </w:rPr>
        <w:t>04.04</w:t>
      </w:r>
      <w:r w:rsidR="00743704" w:rsidRPr="007800C3">
        <w:rPr>
          <w:rFonts w:ascii="Times New Roman" w:hAnsi="Times New Roman" w:cs="Times New Roman"/>
          <w:sz w:val="24"/>
          <w:szCs w:val="24"/>
        </w:rPr>
        <w:t>.</w:t>
      </w:r>
      <w:r w:rsidR="00586BFB">
        <w:rPr>
          <w:rFonts w:ascii="Times New Roman" w:hAnsi="Times New Roman" w:cs="Times New Roman"/>
          <w:sz w:val="24"/>
          <w:szCs w:val="24"/>
        </w:rPr>
        <w:t>2016</w:t>
      </w:r>
      <w:r w:rsidR="00EB7C5D" w:rsidRPr="007800C3">
        <w:rPr>
          <w:rFonts w:ascii="Times New Roman" w:hAnsi="Times New Roman" w:cs="Times New Roman"/>
          <w:sz w:val="24"/>
          <w:szCs w:val="24"/>
        </w:rPr>
        <w:t xml:space="preserve"> N 25</w:t>
      </w:r>
      <w:r w:rsidRPr="007800C3">
        <w:rPr>
          <w:rFonts w:ascii="Times New Roman" w:hAnsi="Times New Roman" w:cs="Times New Roman"/>
          <w:sz w:val="24"/>
          <w:szCs w:val="24"/>
        </w:rPr>
        <w:t xml:space="preserve"> "Об определении перечня выборных должностей, должностей муниципальной службы, при назначении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своих супруги (супруга) и несовершеннолетних детей", нормативными правовыми актами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F097E" w:rsidRPr="007800C3" w:rsidRDefault="00DF097E" w:rsidP="00DF097E">
      <w:pPr>
        <w:pStyle w:val="ConsPlusNormal"/>
        <w:ind w:firstLine="540"/>
        <w:jc w:val="both"/>
        <w:rPr>
          <w:rFonts w:ascii="Times New Roman" w:hAnsi="Times New Roman" w:cs="Times New Roman"/>
          <w:sz w:val="24"/>
          <w:szCs w:val="24"/>
        </w:rPr>
      </w:pPr>
      <w:bookmarkStart w:id="8" w:name="Par59"/>
      <w:bookmarkEnd w:id="8"/>
      <w:r w:rsidRPr="007800C3">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F097E" w:rsidRPr="007800C3" w:rsidRDefault="00DF097E" w:rsidP="00DF097E">
      <w:pPr>
        <w:pStyle w:val="ConsPlusNormal"/>
        <w:ind w:firstLine="540"/>
        <w:jc w:val="both"/>
        <w:rPr>
          <w:rFonts w:ascii="Times New Roman" w:hAnsi="Times New Roman" w:cs="Times New Roman"/>
          <w:sz w:val="24"/>
          <w:szCs w:val="24"/>
        </w:rPr>
      </w:pPr>
      <w:bookmarkStart w:id="9" w:name="Par60"/>
      <w:bookmarkEnd w:id="9"/>
      <w:r w:rsidRPr="007800C3">
        <w:rPr>
          <w:rFonts w:ascii="Times New Roman" w:hAnsi="Times New Roman" w:cs="Times New Roman"/>
          <w:sz w:val="24"/>
          <w:szCs w:val="24"/>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097E" w:rsidRPr="007800C3" w:rsidRDefault="00DF097E" w:rsidP="00DF097E">
      <w:pPr>
        <w:pStyle w:val="ConsPlusNormal"/>
        <w:ind w:firstLine="540"/>
        <w:jc w:val="both"/>
        <w:rPr>
          <w:rFonts w:ascii="Times New Roman" w:hAnsi="Times New Roman" w:cs="Times New Roman"/>
          <w:sz w:val="24"/>
          <w:szCs w:val="24"/>
        </w:rPr>
      </w:pPr>
      <w:bookmarkStart w:id="10" w:name="Par62"/>
      <w:bookmarkEnd w:id="10"/>
      <w:r w:rsidRPr="007800C3">
        <w:rPr>
          <w:rFonts w:ascii="Times New Roman" w:hAnsi="Times New Roman" w:cs="Times New Roman"/>
          <w:sz w:val="24"/>
          <w:szCs w:val="24"/>
        </w:rPr>
        <w:t xml:space="preserve">в) представление Главы </w:t>
      </w:r>
      <w:r w:rsidR="00A16C2D" w:rsidRPr="007800C3">
        <w:rPr>
          <w:rFonts w:ascii="Times New Roman" w:hAnsi="Times New Roman" w:cs="Times New Roman"/>
          <w:sz w:val="24"/>
          <w:szCs w:val="24"/>
        </w:rPr>
        <w:t xml:space="preserve">Красноярского </w:t>
      </w:r>
      <w:r w:rsidR="00743704" w:rsidRPr="007800C3">
        <w:rPr>
          <w:rFonts w:ascii="Times New Roman" w:hAnsi="Times New Roman" w:cs="Times New Roman"/>
          <w:sz w:val="24"/>
          <w:szCs w:val="24"/>
        </w:rPr>
        <w:t xml:space="preserve">сельсовета Татарского района Новосибирской области </w:t>
      </w:r>
      <w:r w:rsidRPr="007800C3">
        <w:rPr>
          <w:rFonts w:ascii="Times New Roman" w:hAnsi="Times New Roman" w:cs="Times New Roman"/>
          <w:sz w:val="24"/>
          <w:szCs w:val="24"/>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DF097E" w:rsidRPr="007800C3" w:rsidRDefault="00DF097E" w:rsidP="00DF097E">
      <w:pPr>
        <w:pStyle w:val="ConsPlusNormal"/>
        <w:ind w:firstLine="540"/>
        <w:jc w:val="both"/>
        <w:rPr>
          <w:rFonts w:ascii="Times New Roman" w:hAnsi="Times New Roman" w:cs="Times New Roman"/>
          <w:sz w:val="24"/>
          <w:szCs w:val="24"/>
        </w:rPr>
      </w:pPr>
      <w:bookmarkStart w:id="11" w:name="Par63"/>
      <w:bookmarkEnd w:id="11"/>
      <w:r w:rsidRPr="007800C3">
        <w:rPr>
          <w:rFonts w:ascii="Times New Roman" w:hAnsi="Times New Roman" w:cs="Times New Roman"/>
          <w:sz w:val="24"/>
          <w:szCs w:val="24"/>
        </w:rPr>
        <w:t xml:space="preserve">г) представление Главой </w:t>
      </w:r>
      <w:r w:rsidR="00A16C2D" w:rsidRPr="007800C3">
        <w:rPr>
          <w:rFonts w:ascii="Times New Roman" w:hAnsi="Times New Roman" w:cs="Times New Roman"/>
          <w:sz w:val="24"/>
          <w:szCs w:val="24"/>
        </w:rPr>
        <w:t xml:space="preserve">Красноярского </w:t>
      </w:r>
      <w:r w:rsidR="00743704" w:rsidRPr="007800C3">
        <w:rPr>
          <w:rFonts w:ascii="Times New Roman" w:hAnsi="Times New Roman" w:cs="Times New Roman"/>
          <w:sz w:val="24"/>
          <w:szCs w:val="24"/>
        </w:rPr>
        <w:t xml:space="preserve">сельсовета Татарского района Новосибирской области </w:t>
      </w:r>
      <w:r w:rsidRPr="007800C3">
        <w:rPr>
          <w:rFonts w:ascii="Times New Roman" w:hAnsi="Times New Roman" w:cs="Times New Roman"/>
          <w:sz w:val="24"/>
          <w:szCs w:val="24"/>
        </w:rPr>
        <w:t xml:space="preserve">материалов проверки, свидетельствующих о представлении муниципальным служащим недостоверных или неполных сведений, предусмотренных </w:t>
      </w:r>
      <w:hyperlink r:id="rId15" w:history="1">
        <w:r w:rsidRPr="007800C3">
          <w:rPr>
            <w:rFonts w:ascii="Times New Roman" w:hAnsi="Times New Roman" w:cs="Times New Roman"/>
            <w:sz w:val="24"/>
            <w:szCs w:val="24"/>
          </w:rPr>
          <w:t>частью 1 статьи 3</w:t>
        </w:r>
      </w:hyperlink>
      <w:r w:rsidRPr="007800C3">
        <w:rPr>
          <w:rFonts w:ascii="Times New Roman" w:hAnsi="Times New Roman" w:cs="Times New Roman"/>
          <w:sz w:val="24"/>
          <w:szCs w:val="24"/>
        </w:rPr>
        <w:t xml:space="preserve"> Федерального закона от 3 декабря </w:t>
      </w:r>
      <w:smartTag w:uri="urn:schemas-microsoft-com:office:smarttags" w:element="metricconverter">
        <w:smartTagPr>
          <w:attr w:name="ProductID" w:val="2012 г"/>
        </w:smartTagPr>
        <w:r w:rsidRPr="007800C3">
          <w:rPr>
            <w:rFonts w:ascii="Times New Roman" w:hAnsi="Times New Roman" w:cs="Times New Roman"/>
            <w:sz w:val="24"/>
            <w:szCs w:val="24"/>
          </w:rPr>
          <w:t>2012 г</w:t>
        </w:r>
      </w:smartTag>
      <w:r w:rsidRPr="007800C3">
        <w:rPr>
          <w:rFonts w:ascii="Times New Roman" w:hAnsi="Times New Roman" w:cs="Times New Roman"/>
          <w:sz w:val="24"/>
          <w:szCs w:val="24"/>
        </w:rPr>
        <w:t>.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F097E" w:rsidRPr="007800C3" w:rsidRDefault="00DF097E" w:rsidP="00DF097E">
      <w:pPr>
        <w:pStyle w:val="ConsPlusNormal"/>
        <w:ind w:firstLine="540"/>
        <w:jc w:val="both"/>
        <w:rPr>
          <w:rFonts w:ascii="Times New Roman" w:hAnsi="Times New Roman" w:cs="Times New Roman"/>
          <w:sz w:val="24"/>
          <w:szCs w:val="24"/>
        </w:rPr>
      </w:pPr>
      <w:bookmarkStart w:id="12" w:name="Par64"/>
      <w:bookmarkEnd w:id="12"/>
      <w:r w:rsidRPr="007800C3">
        <w:rPr>
          <w:rFonts w:ascii="Times New Roman" w:hAnsi="Times New Roman" w:cs="Times New Roman"/>
          <w:sz w:val="24"/>
          <w:szCs w:val="24"/>
        </w:rPr>
        <w:t xml:space="preserve">д) поступившее в соответствии с </w:t>
      </w:r>
      <w:hyperlink r:id="rId16" w:history="1">
        <w:r w:rsidRPr="007800C3">
          <w:rPr>
            <w:rFonts w:ascii="Times New Roman" w:hAnsi="Times New Roman" w:cs="Times New Roman"/>
            <w:sz w:val="24"/>
            <w:szCs w:val="24"/>
          </w:rPr>
          <w:t>частью 4 статьи 12</w:t>
        </w:r>
      </w:hyperlink>
      <w:r w:rsidRPr="007800C3">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7800C3">
          <w:rPr>
            <w:rFonts w:ascii="Times New Roman" w:hAnsi="Times New Roman" w:cs="Times New Roman"/>
            <w:sz w:val="24"/>
            <w:szCs w:val="24"/>
          </w:rPr>
          <w:t>2008 г</w:t>
        </w:r>
      </w:smartTag>
      <w:r w:rsidRPr="007800C3">
        <w:rPr>
          <w:rFonts w:ascii="Times New Roman" w:hAnsi="Times New Roman" w:cs="Times New Roman"/>
          <w:sz w:val="24"/>
          <w:szCs w:val="24"/>
        </w:rPr>
        <w:t xml:space="preserve">. N 273-ФЗ "О противодействии коррупции" в </w:t>
      </w:r>
      <w:r w:rsidR="00E93897" w:rsidRPr="007800C3">
        <w:rPr>
          <w:rFonts w:ascii="Times New Roman" w:hAnsi="Times New Roman" w:cs="Times New Roman"/>
          <w:sz w:val="24"/>
          <w:szCs w:val="24"/>
        </w:rPr>
        <w:t xml:space="preserve">администрацию </w:t>
      </w:r>
      <w:r w:rsidRPr="007800C3">
        <w:rPr>
          <w:rFonts w:ascii="Times New Roman" w:hAnsi="Times New Roman" w:cs="Times New Roman"/>
          <w:sz w:val="24"/>
          <w:szCs w:val="24"/>
        </w:rPr>
        <w:t xml:space="preserve">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11.1. Обращение, указанное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органе местного самоуправления, в комиссию по соблюдению требований к служебному поведению и урегулированию конфликта интересов в администрации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соблюдению требований к служебному поведению и урегулированию конфликта интересов в администрации </w:t>
      </w:r>
      <w:r w:rsidR="00A16C2D" w:rsidRPr="007800C3">
        <w:rPr>
          <w:rFonts w:ascii="Times New Roman" w:hAnsi="Times New Roman" w:cs="Times New Roman"/>
          <w:sz w:val="24"/>
          <w:szCs w:val="24"/>
        </w:rPr>
        <w:t xml:space="preserve">Красноярского </w:t>
      </w:r>
      <w:r w:rsidR="00935CDB"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7" w:history="1">
        <w:r w:rsidRPr="007800C3">
          <w:rPr>
            <w:rFonts w:ascii="Times New Roman" w:hAnsi="Times New Roman" w:cs="Times New Roman"/>
            <w:sz w:val="24"/>
            <w:szCs w:val="24"/>
          </w:rPr>
          <w:t>статьи 12</w:t>
        </w:r>
      </w:hyperlink>
      <w:r w:rsidRPr="007800C3">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7800C3">
          <w:rPr>
            <w:rFonts w:ascii="Times New Roman" w:hAnsi="Times New Roman" w:cs="Times New Roman"/>
            <w:sz w:val="24"/>
            <w:szCs w:val="24"/>
          </w:rPr>
          <w:t>2008 г</w:t>
        </w:r>
      </w:smartTag>
      <w:r w:rsidRPr="007800C3">
        <w:rPr>
          <w:rFonts w:ascii="Times New Roman" w:hAnsi="Times New Roman" w:cs="Times New Roman"/>
          <w:sz w:val="24"/>
          <w:szCs w:val="24"/>
        </w:rPr>
        <w:t>. N 273-ФЗ "О противодействии коррупции".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11.2. Обращение, указанное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11.3. Уведомление, указанное в </w:t>
      </w:r>
      <w:hyperlink w:anchor="Par64" w:history="1">
        <w:r w:rsidRPr="007800C3">
          <w:rPr>
            <w:rFonts w:ascii="Times New Roman" w:hAnsi="Times New Roman" w:cs="Times New Roman"/>
            <w:sz w:val="24"/>
            <w:szCs w:val="24"/>
          </w:rPr>
          <w:t>подпункте "д" пункта 10</w:t>
        </w:r>
      </w:hyperlink>
      <w:r w:rsidRPr="007800C3">
        <w:rPr>
          <w:rFonts w:ascii="Times New Roman" w:hAnsi="Times New Roman" w:cs="Times New Roman"/>
          <w:sz w:val="24"/>
          <w:szCs w:val="24"/>
        </w:rPr>
        <w:t xml:space="preserve"> настоящего Положения, рассматривается комиссией по соблюдению требований к служебному поведению и урегулированию конфликта интересов в администрации </w:t>
      </w:r>
      <w:r w:rsidR="00A16C2D" w:rsidRPr="007800C3">
        <w:rPr>
          <w:rFonts w:ascii="Times New Roman" w:hAnsi="Times New Roman" w:cs="Times New Roman"/>
          <w:sz w:val="24"/>
          <w:szCs w:val="24"/>
        </w:rPr>
        <w:t xml:space="preserve">Красноярского </w:t>
      </w:r>
      <w:r w:rsidR="00935CDB" w:rsidRPr="007800C3">
        <w:rPr>
          <w:rFonts w:ascii="Times New Roman" w:hAnsi="Times New Roman" w:cs="Times New Roman"/>
          <w:sz w:val="24"/>
          <w:szCs w:val="24"/>
        </w:rPr>
        <w:t>сельсовета Татарского района Новосибирской области</w:t>
      </w:r>
      <w:r w:rsidRPr="007800C3">
        <w:rPr>
          <w:rFonts w:ascii="Times New Roman" w:hAnsi="Times New Roman" w:cs="Times New Roman"/>
          <w:sz w:val="24"/>
          <w:szCs w:val="24"/>
        </w:rPr>
        <w:t xml:space="preserve">,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8" w:history="1">
        <w:r w:rsidRPr="007800C3">
          <w:rPr>
            <w:rFonts w:ascii="Times New Roman" w:hAnsi="Times New Roman" w:cs="Times New Roman"/>
            <w:sz w:val="24"/>
            <w:szCs w:val="24"/>
          </w:rPr>
          <w:t>статьи 12</w:t>
        </w:r>
      </w:hyperlink>
      <w:r w:rsidRPr="007800C3">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7800C3">
          <w:rPr>
            <w:rFonts w:ascii="Times New Roman" w:hAnsi="Times New Roman" w:cs="Times New Roman"/>
            <w:sz w:val="24"/>
            <w:szCs w:val="24"/>
          </w:rPr>
          <w:t>2008 г</w:t>
        </w:r>
      </w:smartTag>
      <w:r w:rsidRPr="007800C3">
        <w:rPr>
          <w:rFonts w:ascii="Times New Roman" w:hAnsi="Times New Roman" w:cs="Times New Roman"/>
          <w:sz w:val="24"/>
          <w:szCs w:val="24"/>
        </w:rPr>
        <w:t>. N 273-ФЗ "О противодействии коррупции".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11.4. Уведомление, указанное в </w:t>
      </w:r>
      <w:hyperlink w:anchor="Par60" w:history="1">
        <w:r w:rsidRPr="007800C3">
          <w:rPr>
            <w:rFonts w:ascii="Times New Roman" w:hAnsi="Times New Roman" w:cs="Times New Roman"/>
            <w:sz w:val="24"/>
            <w:szCs w:val="24"/>
          </w:rPr>
          <w:t>абзаце четвертом подпункта "б" пункта 10</w:t>
        </w:r>
      </w:hyperlink>
      <w:r w:rsidRPr="007800C3">
        <w:rPr>
          <w:rFonts w:ascii="Times New Roman" w:hAnsi="Times New Roman" w:cs="Times New Roman"/>
          <w:sz w:val="24"/>
          <w:szCs w:val="24"/>
        </w:rPr>
        <w:t xml:space="preserve"> настоящего Положения, рассматривается </w:t>
      </w:r>
      <w:r w:rsidR="00935CDB" w:rsidRPr="007800C3">
        <w:rPr>
          <w:rFonts w:ascii="Times New Roman" w:hAnsi="Times New Roman" w:cs="Times New Roman"/>
          <w:sz w:val="24"/>
          <w:szCs w:val="24"/>
        </w:rPr>
        <w:t xml:space="preserve">Главой администрации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который осуществляет подготовку мотивированного заключения по результатам рассмотрения уведомления.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11.5. При подготовке мотивированного заключения по результатам рассмотрения обращения, указанного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или уведомлений, указанных в </w:t>
      </w:r>
      <w:hyperlink w:anchor="Par60" w:history="1">
        <w:r w:rsidRPr="007800C3">
          <w:rPr>
            <w:rFonts w:ascii="Times New Roman" w:hAnsi="Times New Roman" w:cs="Times New Roman"/>
            <w:sz w:val="24"/>
            <w:szCs w:val="24"/>
          </w:rPr>
          <w:t>абзаце четвертом подпункта "б"</w:t>
        </w:r>
      </w:hyperlink>
      <w:r w:rsidRPr="007800C3">
        <w:rPr>
          <w:rFonts w:ascii="Times New Roman" w:hAnsi="Times New Roman" w:cs="Times New Roman"/>
          <w:sz w:val="24"/>
          <w:szCs w:val="24"/>
        </w:rPr>
        <w:t xml:space="preserve"> и </w:t>
      </w:r>
      <w:hyperlink w:anchor="Par64" w:history="1">
        <w:r w:rsidRPr="007800C3">
          <w:rPr>
            <w:rFonts w:ascii="Times New Roman" w:hAnsi="Times New Roman" w:cs="Times New Roman"/>
            <w:sz w:val="24"/>
            <w:szCs w:val="24"/>
          </w:rPr>
          <w:t>подпункте "д" пункта 10</w:t>
        </w:r>
      </w:hyperlink>
      <w:r w:rsidRPr="007800C3">
        <w:rPr>
          <w:rFonts w:ascii="Times New Roman" w:hAnsi="Times New Roman" w:cs="Times New Roman"/>
          <w:sz w:val="24"/>
          <w:szCs w:val="24"/>
        </w:rPr>
        <w:t xml:space="preserve"> настоящего Положения, </w:t>
      </w:r>
      <w:r w:rsidR="00935CDB" w:rsidRPr="007800C3">
        <w:rPr>
          <w:rFonts w:ascii="Times New Roman" w:hAnsi="Times New Roman" w:cs="Times New Roman"/>
          <w:sz w:val="24"/>
          <w:szCs w:val="24"/>
        </w:rPr>
        <w:t xml:space="preserve">Глава администрации </w:t>
      </w:r>
      <w:r w:rsidRPr="007800C3">
        <w:rPr>
          <w:rFonts w:ascii="Times New Roman" w:hAnsi="Times New Roman" w:cs="Times New Roman"/>
          <w:sz w:val="24"/>
          <w:szCs w:val="24"/>
        </w:rPr>
        <w:t xml:space="preserve"> и специалист организационно-кадровой работы имеют право проводить собеседование с муниципальным служащим, представившим обращение или уведомление, получать от него письменные пояснения, а Глава </w:t>
      </w:r>
      <w:r w:rsidR="00935CDB"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12. Председатель комиссии при поступлении к нему информации, содержащей основания для проведения заседания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82" w:history="1">
        <w:r w:rsidRPr="007800C3">
          <w:rPr>
            <w:rFonts w:ascii="Times New Roman" w:hAnsi="Times New Roman" w:cs="Times New Roman"/>
            <w:sz w:val="24"/>
            <w:szCs w:val="24"/>
          </w:rPr>
          <w:t>пунктами 12.1</w:t>
        </w:r>
      </w:hyperlink>
      <w:r w:rsidRPr="007800C3">
        <w:rPr>
          <w:rFonts w:ascii="Times New Roman" w:hAnsi="Times New Roman" w:cs="Times New Roman"/>
          <w:sz w:val="24"/>
          <w:szCs w:val="24"/>
        </w:rPr>
        <w:t xml:space="preserve"> и </w:t>
      </w:r>
      <w:hyperlink w:anchor="Par84" w:history="1">
        <w:r w:rsidRPr="007800C3">
          <w:rPr>
            <w:rFonts w:ascii="Times New Roman" w:hAnsi="Times New Roman" w:cs="Times New Roman"/>
            <w:sz w:val="24"/>
            <w:szCs w:val="24"/>
          </w:rPr>
          <w:t>12.2</w:t>
        </w:r>
      </w:hyperlink>
      <w:r w:rsidRPr="007800C3">
        <w:rPr>
          <w:rFonts w:ascii="Times New Roman" w:hAnsi="Times New Roman" w:cs="Times New Roman"/>
          <w:sz w:val="24"/>
          <w:szCs w:val="24"/>
        </w:rPr>
        <w:t xml:space="preserve"> настоящего Положения;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ar47" w:history="1">
        <w:r w:rsidRPr="007800C3">
          <w:rPr>
            <w:rFonts w:ascii="Times New Roman" w:hAnsi="Times New Roman" w:cs="Times New Roman"/>
            <w:sz w:val="24"/>
            <w:szCs w:val="24"/>
          </w:rPr>
          <w:t>пункте 7</w:t>
        </w:r>
      </w:hyperlink>
      <w:r w:rsidRPr="007800C3">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F097E" w:rsidRPr="007800C3" w:rsidRDefault="00DF097E" w:rsidP="00DF097E">
      <w:pPr>
        <w:pStyle w:val="ConsPlusNormal"/>
        <w:ind w:firstLine="540"/>
        <w:jc w:val="both"/>
        <w:rPr>
          <w:rFonts w:ascii="Times New Roman" w:hAnsi="Times New Roman" w:cs="Times New Roman"/>
          <w:sz w:val="24"/>
          <w:szCs w:val="24"/>
        </w:rPr>
      </w:pPr>
      <w:bookmarkStart w:id="13" w:name="Par82"/>
      <w:bookmarkEnd w:id="13"/>
      <w:r w:rsidRPr="007800C3">
        <w:rPr>
          <w:rFonts w:ascii="Times New Roman" w:hAnsi="Times New Roman" w:cs="Times New Roman"/>
          <w:sz w:val="24"/>
          <w:szCs w:val="24"/>
        </w:rPr>
        <w:t xml:space="preserve">12.1. Заседание комиссии по рассмотрению заявлений, указанных в </w:t>
      </w:r>
      <w:hyperlink w:anchor="Par59" w:history="1">
        <w:r w:rsidRPr="007800C3">
          <w:rPr>
            <w:rFonts w:ascii="Times New Roman" w:hAnsi="Times New Roman" w:cs="Times New Roman"/>
            <w:sz w:val="24"/>
            <w:szCs w:val="24"/>
          </w:rPr>
          <w:t>абзацах третьем</w:t>
        </w:r>
      </w:hyperlink>
      <w:r w:rsidRPr="007800C3">
        <w:rPr>
          <w:rFonts w:ascii="Times New Roman" w:hAnsi="Times New Roman" w:cs="Times New Roman"/>
          <w:sz w:val="24"/>
          <w:szCs w:val="24"/>
        </w:rPr>
        <w:t xml:space="preserve"> и </w:t>
      </w:r>
      <w:hyperlink w:anchor="Par60" w:history="1">
        <w:r w:rsidRPr="007800C3">
          <w:rPr>
            <w:rFonts w:ascii="Times New Roman" w:hAnsi="Times New Roman" w:cs="Times New Roman"/>
            <w:sz w:val="24"/>
            <w:szCs w:val="24"/>
          </w:rPr>
          <w:t>четвертом подпункта "б" пункта 10</w:t>
        </w:r>
      </w:hyperlink>
      <w:r w:rsidRPr="007800C3">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F097E" w:rsidRPr="007800C3" w:rsidRDefault="00DF097E" w:rsidP="00DF097E">
      <w:pPr>
        <w:pStyle w:val="ConsPlusNormal"/>
        <w:ind w:firstLine="540"/>
        <w:jc w:val="both"/>
        <w:rPr>
          <w:rFonts w:ascii="Times New Roman" w:hAnsi="Times New Roman" w:cs="Times New Roman"/>
          <w:sz w:val="24"/>
          <w:szCs w:val="24"/>
        </w:rPr>
      </w:pPr>
      <w:bookmarkStart w:id="14" w:name="Par84"/>
      <w:bookmarkEnd w:id="14"/>
      <w:r w:rsidRPr="007800C3">
        <w:rPr>
          <w:rFonts w:ascii="Times New Roman" w:hAnsi="Times New Roman" w:cs="Times New Roman"/>
          <w:sz w:val="24"/>
          <w:szCs w:val="24"/>
        </w:rPr>
        <w:t xml:space="preserve">12.2. Уведомление, указанное в </w:t>
      </w:r>
      <w:hyperlink w:anchor="Par64" w:history="1">
        <w:r w:rsidRPr="007800C3">
          <w:rPr>
            <w:rFonts w:ascii="Times New Roman" w:hAnsi="Times New Roman" w:cs="Times New Roman"/>
            <w:sz w:val="24"/>
            <w:szCs w:val="24"/>
          </w:rPr>
          <w:t>подпункте "д" пункта 10</w:t>
        </w:r>
      </w:hyperlink>
      <w:r w:rsidRPr="007800C3">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57" w:history="1">
        <w:r w:rsidRPr="007800C3">
          <w:rPr>
            <w:rFonts w:ascii="Times New Roman" w:hAnsi="Times New Roman" w:cs="Times New Roman"/>
            <w:sz w:val="24"/>
            <w:szCs w:val="24"/>
          </w:rPr>
          <w:t>подпунктом "б" пункта 10</w:t>
        </w:r>
      </w:hyperlink>
      <w:r w:rsidRPr="007800C3">
        <w:rPr>
          <w:rFonts w:ascii="Times New Roman" w:hAnsi="Times New Roman" w:cs="Times New Roman"/>
          <w:sz w:val="24"/>
          <w:szCs w:val="24"/>
        </w:rPr>
        <w:t xml:space="preserve"> настоящего Положения.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13.1. Заседания комиссии могут проводиться в отсутствие муниципального служащего или гражданина в случае:</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а) если в обращении, заявлении или уведомлении, предусмотренных </w:t>
      </w:r>
      <w:hyperlink w:anchor="Par57" w:history="1">
        <w:r w:rsidRPr="007800C3">
          <w:rPr>
            <w:rFonts w:ascii="Times New Roman" w:hAnsi="Times New Roman" w:cs="Times New Roman"/>
            <w:sz w:val="24"/>
            <w:szCs w:val="24"/>
          </w:rPr>
          <w:t>подпунктом "б" пункта 10</w:t>
        </w:r>
      </w:hyperlink>
      <w:r w:rsidRPr="007800C3">
        <w:rPr>
          <w:rFonts w:ascii="Times New Roman" w:hAnsi="Times New Roman" w:cs="Times New Roman"/>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14.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15. Члены комиссии и лица, участвовавшие в ее заседании, не вправе разглашать сведения, ставшие им известными в ходе работы комиссии.</w:t>
      </w:r>
    </w:p>
    <w:p w:rsidR="00DF097E" w:rsidRPr="007800C3" w:rsidRDefault="00DF097E" w:rsidP="00DF097E">
      <w:pPr>
        <w:pStyle w:val="ConsPlusNormal"/>
        <w:ind w:firstLine="540"/>
        <w:jc w:val="both"/>
        <w:rPr>
          <w:rFonts w:ascii="Times New Roman" w:hAnsi="Times New Roman" w:cs="Times New Roman"/>
          <w:sz w:val="24"/>
          <w:szCs w:val="24"/>
        </w:rPr>
      </w:pPr>
      <w:bookmarkStart w:id="15" w:name="Par95"/>
      <w:bookmarkEnd w:id="15"/>
      <w:r w:rsidRPr="007800C3">
        <w:rPr>
          <w:rFonts w:ascii="Times New Roman" w:hAnsi="Times New Roman" w:cs="Times New Roman"/>
          <w:sz w:val="24"/>
          <w:szCs w:val="24"/>
        </w:rPr>
        <w:t xml:space="preserve">16. По итогам рассмотрения вопроса, указанного в </w:t>
      </w:r>
      <w:hyperlink w:anchor="Par55" w:history="1">
        <w:r w:rsidRPr="007800C3">
          <w:rPr>
            <w:rFonts w:ascii="Times New Roman" w:hAnsi="Times New Roman" w:cs="Times New Roman"/>
            <w:sz w:val="24"/>
            <w:szCs w:val="24"/>
          </w:rPr>
          <w:t>абзаце втором подпункта "а"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установить, что сведения, представленные муниципальным служащим, являются достоверными и полными;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Главе </w:t>
      </w:r>
      <w:r w:rsidR="00935CDB" w:rsidRPr="007800C3">
        <w:rPr>
          <w:rFonts w:ascii="Times New Roman" w:hAnsi="Times New Roman" w:cs="Times New Roman"/>
          <w:sz w:val="24"/>
          <w:szCs w:val="24"/>
        </w:rPr>
        <w:t>администрации</w:t>
      </w:r>
      <w:r w:rsidR="000E02DB" w:rsidRPr="007800C3">
        <w:rPr>
          <w:rFonts w:ascii="Times New Roman" w:hAnsi="Times New Roman" w:cs="Times New Roman"/>
          <w:sz w:val="24"/>
          <w:szCs w:val="24"/>
        </w:rPr>
        <w:t xml:space="preserve">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применить к муниципальному служащему конкретную меру ответственности.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17. По итогам рассмотрения вопроса, указанного в </w:t>
      </w:r>
      <w:hyperlink w:anchor="Par56" w:history="1">
        <w:r w:rsidRPr="007800C3">
          <w:rPr>
            <w:rFonts w:ascii="Times New Roman" w:hAnsi="Times New Roman" w:cs="Times New Roman"/>
            <w:sz w:val="24"/>
            <w:szCs w:val="24"/>
          </w:rPr>
          <w:t>абзаце третьем подпункта "а"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00935CDB" w:rsidRPr="007800C3">
        <w:rPr>
          <w:rFonts w:ascii="Times New Roman" w:hAnsi="Times New Roman" w:cs="Times New Roman"/>
          <w:sz w:val="24"/>
          <w:szCs w:val="24"/>
        </w:rPr>
        <w:t>администрации</w:t>
      </w:r>
      <w:r w:rsidR="00A16C2D" w:rsidRPr="007800C3">
        <w:rPr>
          <w:rFonts w:ascii="Times New Roman" w:hAnsi="Times New Roman" w:cs="Times New Roman"/>
          <w:sz w:val="24"/>
          <w:szCs w:val="24"/>
        </w:rPr>
        <w:t xml:space="preserve"> 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18. По итогам рассмотрения вопроса, указанного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19. По итогам рассмотрения вопроса, указанного в </w:t>
      </w:r>
      <w:hyperlink w:anchor="Par59" w:history="1">
        <w:r w:rsidRPr="007800C3">
          <w:rPr>
            <w:rFonts w:ascii="Times New Roman" w:hAnsi="Times New Roman" w:cs="Times New Roman"/>
            <w:sz w:val="24"/>
            <w:szCs w:val="24"/>
          </w:rPr>
          <w:t>абзаце третьем подпункта "б"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935CDB" w:rsidRPr="007800C3">
        <w:rPr>
          <w:rFonts w:ascii="Times New Roman" w:hAnsi="Times New Roman" w:cs="Times New Roman"/>
          <w:sz w:val="24"/>
          <w:szCs w:val="24"/>
        </w:rPr>
        <w:t xml:space="preserve">администрации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применить к муниципальному служащему конкретную меру ответственности.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19.1. По итогам рассмотрения вопроса, указанного в </w:t>
      </w:r>
      <w:hyperlink w:anchor="Par60" w:history="1">
        <w:r w:rsidRPr="007800C3">
          <w:rPr>
            <w:rFonts w:ascii="Times New Roman" w:hAnsi="Times New Roman" w:cs="Times New Roman"/>
            <w:sz w:val="24"/>
            <w:szCs w:val="24"/>
          </w:rPr>
          <w:t>абзаце четвертом подпункта "б"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00935CDB"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xml:space="preserve"> принять меры по урегулированию конфликта интересов или по недопущению его возникновения;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r w:rsidR="00935CDB"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xml:space="preserve"> применить к муниципальному служащему конкретную меру ответственности.</w:t>
      </w:r>
    </w:p>
    <w:p w:rsidR="00DF097E" w:rsidRPr="007800C3" w:rsidRDefault="00DF097E" w:rsidP="00DF097E">
      <w:pPr>
        <w:pStyle w:val="ConsPlusNormal"/>
        <w:ind w:firstLine="540"/>
        <w:jc w:val="both"/>
        <w:rPr>
          <w:rFonts w:ascii="Times New Roman" w:hAnsi="Times New Roman" w:cs="Times New Roman"/>
          <w:sz w:val="24"/>
          <w:szCs w:val="24"/>
        </w:rPr>
      </w:pPr>
      <w:bookmarkStart w:id="16" w:name="Par113"/>
      <w:bookmarkEnd w:id="16"/>
      <w:r w:rsidRPr="007800C3">
        <w:rPr>
          <w:rFonts w:ascii="Times New Roman" w:hAnsi="Times New Roman" w:cs="Times New Roman"/>
          <w:sz w:val="24"/>
          <w:szCs w:val="24"/>
        </w:rPr>
        <w:t xml:space="preserve">20. По итогам рассмотрения вопроса, указанного в </w:t>
      </w:r>
      <w:hyperlink w:anchor="Par63" w:history="1">
        <w:r w:rsidRPr="007800C3">
          <w:rPr>
            <w:rFonts w:ascii="Times New Roman" w:hAnsi="Times New Roman" w:cs="Times New Roman"/>
            <w:sz w:val="24"/>
            <w:szCs w:val="24"/>
          </w:rPr>
          <w:t>подпункте "г" пункта 10</w:t>
        </w:r>
      </w:hyperlink>
      <w:r w:rsidRPr="007800C3">
        <w:rPr>
          <w:rFonts w:ascii="Times New Roman" w:hAnsi="Times New Roman" w:cs="Times New Roman"/>
          <w:sz w:val="24"/>
          <w:szCs w:val="24"/>
        </w:rPr>
        <w:t xml:space="preserve"> настоящего Положения, комиссия принимает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а) признать, что сведения, представленные муниципальным служащим в соответствии с </w:t>
      </w:r>
      <w:hyperlink r:id="rId19" w:history="1">
        <w:r w:rsidRPr="007800C3">
          <w:rPr>
            <w:rFonts w:ascii="Times New Roman" w:hAnsi="Times New Roman" w:cs="Times New Roman"/>
            <w:sz w:val="24"/>
            <w:szCs w:val="24"/>
          </w:rPr>
          <w:t>частью 1 статьи 3</w:t>
        </w:r>
      </w:hyperlink>
      <w:r w:rsidRPr="007800C3">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б) признать, что сведения, представленные муниципальным служащим в соответствии с </w:t>
      </w:r>
      <w:hyperlink r:id="rId20" w:history="1">
        <w:r w:rsidRPr="007800C3">
          <w:rPr>
            <w:rFonts w:ascii="Times New Roman" w:hAnsi="Times New Roman" w:cs="Times New Roman"/>
            <w:sz w:val="24"/>
            <w:szCs w:val="24"/>
          </w:rPr>
          <w:t>частью 1 статьи 3</w:t>
        </w:r>
      </w:hyperlink>
      <w:r w:rsidRPr="007800C3">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w:t>
      </w:r>
      <w:r w:rsidR="00935CDB"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21. По итогам рассмотрения вопросов, указанных в </w:t>
      </w:r>
      <w:hyperlink w:anchor="Par54" w:history="1">
        <w:r w:rsidRPr="007800C3">
          <w:rPr>
            <w:rFonts w:ascii="Times New Roman" w:hAnsi="Times New Roman" w:cs="Times New Roman"/>
            <w:sz w:val="24"/>
            <w:szCs w:val="24"/>
          </w:rPr>
          <w:t>подпунктах "а"</w:t>
        </w:r>
      </w:hyperlink>
      <w:r w:rsidRPr="007800C3">
        <w:rPr>
          <w:rFonts w:ascii="Times New Roman" w:hAnsi="Times New Roman" w:cs="Times New Roman"/>
          <w:sz w:val="24"/>
          <w:szCs w:val="24"/>
        </w:rPr>
        <w:t xml:space="preserve">, </w:t>
      </w:r>
      <w:hyperlink w:anchor="Par57" w:history="1">
        <w:r w:rsidRPr="007800C3">
          <w:rPr>
            <w:rFonts w:ascii="Times New Roman" w:hAnsi="Times New Roman" w:cs="Times New Roman"/>
            <w:sz w:val="24"/>
            <w:szCs w:val="24"/>
          </w:rPr>
          <w:t>"б"</w:t>
        </w:r>
      </w:hyperlink>
      <w:r w:rsidRPr="007800C3">
        <w:rPr>
          <w:rFonts w:ascii="Times New Roman" w:hAnsi="Times New Roman" w:cs="Times New Roman"/>
          <w:sz w:val="24"/>
          <w:szCs w:val="24"/>
        </w:rPr>
        <w:t xml:space="preserve"> и </w:t>
      </w:r>
      <w:hyperlink w:anchor="Par63" w:history="1">
        <w:r w:rsidRPr="007800C3">
          <w:rPr>
            <w:rFonts w:ascii="Times New Roman" w:hAnsi="Times New Roman" w:cs="Times New Roman"/>
            <w:sz w:val="24"/>
            <w:szCs w:val="24"/>
          </w:rPr>
          <w:t>"г" пункта 10</w:t>
        </w:r>
      </w:hyperlink>
      <w:r w:rsidRPr="007800C3">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w:t>
      </w:r>
      <w:hyperlink w:anchor="Par95" w:history="1">
        <w:r w:rsidRPr="007800C3">
          <w:rPr>
            <w:rFonts w:ascii="Times New Roman" w:hAnsi="Times New Roman" w:cs="Times New Roman"/>
            <w:sz w:val="24"/>
            <w:szCs w:val="24"/>
          </w:rPr>
          <w:t>пунктами 16</w:t>
        </w:r>
      </w:hyperlink>
      <w:r w:rsidRPr="007800C3">
        <w:rPr>
          <w:rFonts w:ascii="Times New Roman" w:hAnsi="Times New Roman" w:cs="Times New Roman"/>
          <w:sz w:val="24"/>
          <w:szCs w:val="24"/>
        </w:rPr>
        <w:t xml:space="preserve"> - </w:t>
      </w:r>
      <w:hyperlink w:anchor="Par113" w:history="1">
        <w:r w:rsidRPr="007800C3">
          <w:rPr>
            <w:rFonts w:ascii="Times New Roman" w:hAnsi="Times New Roman" w:cs="Times New Roman"/>
            <w:sz w:val="24"/>
            <w:szCs w:val="24"/>
          </w:rPr>
          <w:t>20</w:t>
        </w:r>
      </w:hyperlink>
      <w:r w:rsidRPr="007800C3">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21.1. По итогам рассмотрения вопроса, указанного в </w:t>
      </w:r>
      <w:hyperlink w:anchor="Par64" w:history="1">
        <w:r w:rsidRPr="007800C3">
          <w:rPr>
            <w:rFonts w:ascii="Times New Roman" w:hAnsi="Times New Roman" w:cs="Times New Roman"/>
            <w:sz w:val="24"/>
            <w:szCs w:val="24"/>
          </w:rPr>
          <w:t>подпункте "д" пункта 10</w:t>
        </w:r>
      </w:hyperlink>
      <w:r w:rsidRPr="007800C3">
        <w:rPr>
          <w:rFonts w:ascii="Times New Roman" w:hAnsi="Times New Roman" w:cs="Times New Roman"/>
          <w:sz w:val="24"/>
          <w:szCs w:val="24"/>
        </w:rPr>
        <w:t xml:space="preserve"> настоящего Положения, комиссия принимает в отношении муниципального служащего или гражданина, замещавшего должность муниципальной службы в органе местного самоуправления, одно из следующих решений: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7800C3">
          <w:rPr>
            <w:rFonts w:ascii="Times New Roman" w:hAnsi="Times New Roman" w:cs="Times New Roman"/>
            <w:sz w:val="24"/>
            <w:szCs w:val="24"/>
          </w:rPr>
          <w:t>статьи 12</w:t>
        </w:r>
      </w:hyperlink>
      <w:r w:rsidRPr="007800C3">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7800C3">
          <w:rPr>
            <w:rFonts w:ascii="Times New Roman" w:hAnsi="Times New Roman" w:cs="Times New Roman"/>
            <w:sz w:val="24"/>
            <w:szCs w:val="24"/>
          </w:rPr>
          <w:t>2008 г</w:t>
        </w:r>
      </w:smartTag>
      <w:r w:rsidRPr="007800C3">
        <w:rPr>
          <w:rFonts w:ascii="Times New Roman" w:hAnsi="Times New Roman" w:cs="Times New Roman"/>
          <w:sz w:val="24"/>
          <w:szCs w:val="24"/>
        </w:rPr>
        <w:t>.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22. По итогам рассмотрения вопроса, предусмотренного </w:t>
      </w:r>
      <w:hyperlink w:anchor="Par62" w:history="1">
        <w:r w:rsidRPr="007800C3">
          <w:rPr>
            <w:rFonts w:ascii="Times New Roman" w:hAnsi="Times New Roman" w:cs="Times New Roman"/>
            <w:sz w:val="24"/>
            <w:szCs w:val="24"/>
          </w:rPr>
          <w:t>подпунктом "в" пункта 10</w:t>
        </w:r>
      </w:hyperlink>
      <w:r w:rsidRPr="007800C3">
        <w:rPr>
          <w:rFonts w:ascii="Times New Roman" w:hAnsi="Times New Roman" w:cs="Times New Roman"/>
          <w:sz w:val="24"/>
          <w:szCs w:val="24"/>
        </w:rPr>
        <w:t xml:space="preserve"> настоящего Положения, комиссия принимает соответствующее решение.</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23. Для исполнения решений комиссии могут быть подготовлены проекты правовых актов администрации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решений или поручений Главы </w:t>
      </w:r>
      <w:r w:rsidR="00935CDB"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которые в установленном порядке представляются на рассмотрение Главе</w:t>
      </w:r>
      <w:r w:rsidR="00935CDB" w:rsidRPr="007800C3">
        <w:rPr>
          <w:rFonts w:ascii="Times New Roman" w:hAnsi="Times New Roman" w:cs="Times New Roman"/>
          <w:sz w:val="24"/>
          <w:szCs w:val="24"/>
        </w:rPr>
        <w:t xml:space="preserve"> администрации </w:t>
      </w:r>
      <w:r w:rsidR="00A16C2D" w:rsidRPr="007800C3">
        <w:rPr>
          <w:rFonts w:ascii="Times New Roman" w:hAnsi="Times New Roman" w:cs="Times New Roman"/>
          <w:sz w:val="24"/>
          <w:szCs w:val="24"/>
        </w:rPr>
        <w:t>Красноярского</w:t>
      </w:r>
      <w:r w:rsidR="00935CDB"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24. Решения комиссии по вопросам, указанным в </w:t>
      </w:r>
      <w:hyperlink w:anchor="Par53" w:history="1">
        <w:r w:rsidRPr="007800C3">
          <w:rPr>
            <w:rFonts w:ascii="Times New Roman" w:hAnsi="Times New Roman" w:cs="Times New Roman"/>
            <w:sz w:val="24"/>
            <w:szCs w:val="24"/>
          </w:rPr>
          <w:t>пункте 10</w:t>
        </w:r>
      </w:hyperlink>
      <w:r w:rsidRPr="007800C3">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25. Решения комиссии оформляются </w:t>
      </w:r>
      <w:hyperlink w:anchor="Par159" w:history="1">
        <w:r w:rsidRPr="007800C3">
          <w:rPr>
            <w:rFonts w:ascii="Times New Roman" w:hAnsi="Times New Roman" w:cs="Times New Roman"/>
            <w:sz w:val="24"/>
            <w:szCs w:val="24"/>
          </w:rPr>
          <w:t>протоколами</w:t>
        </w:r>
      </w:hyperlink>
      <w:r w:rsidRPr="007800C3">
        <w:rPr>
          <w:rFonts w:ascii="Times New Roman" w:hAnsi="Times New Roman" w:cs="Times New Roman"/>
          <w:sz w:val="24"/>
          <w:szCs w:val="24"/>
        </w:rPr>
        <w:t xml:space="preserve"> (приложение),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для Главы </w:t>
      </w:r>
      <w:r w:rsidR="00065188" w:rsidRPr="007800C3">
        <w:rPr>
          <w:rFonts w:ascii="Times New Roman" w:hAnsi="Times New Roman" w:cs="Times New Roman"/>
          <w:sz w:val="24"/>
          <w:szCs w:val="24"/>
        </w:rPr>
        <w:t xml:space="preserve">администрации </w:t>
      </w:r>
      <w:r w:rsidR="00A16C2D"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носят рекомендательный характер. Решение, принимаемое по итогам рассмотрения вопроса, указанного в абзаце втором подпункта "б" пункта 10 настоящего Положения, носит обязательный характер.</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26. В протоколе заседания комиссии указываются: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в) предъявляемые к муниципальному служащему претензии, материалы, на которых они основываются;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г) содержание пояснений муниципального служащего и других лиц по существу предъявляемых претензий;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е) источник информации, содержащей основания для проведения заседания комиссии, дата поступления информации Главе </w:t>
      </w:r>
      <w:r w:rsidR="00065188"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xml:space="preserve"> или в </w:t>
      </w:r>
      <w:r w:rsidR="00065188" w:rsidRPr="007800C3">
        <w:rPr>
          <w:rFonts w:ascii="Times New Roman" w:hAnsi="Times New Roman" w:cs="Times New Roman"/>
          <w:sz w:val="24"/>
          <w:szCs w:val="24"/>
        </w:rPr>
        <w:t xml:space="preserve">администрацию </w:t>
      </w:r>
      <w:r w:rsidR="00A16C2D"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ж) другие сведения;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з) результаты голосования;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и) решение и обоснование его принятия.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28. Копии протокола заседания комиссии в </w:t>
      </w:r>
      <w:r w:rsidR="00065188" w:rsidRPr="007800C3">
        <w:rPr>
          <w:rFonts w:ascii="Times New Roman" w:hAnsi="Times New Roman" w:cs="Times New Roman"/>
          <w:sz w:val="24"/>
          <w:szCs w:val="24"/>
        </w:rPr>
        <w:t>7</w:t>
      </w:r>
      <w:r w:rsidRPr="007800C3">
        <w:rPr>
          <w:rFonts w:ascii="Times New Roman" w:hAnsi="Times New Roman" w:cs="Times New Roman"/>
          <w:sz w:val="24"/>
          <w:szCs w:val="24"/>
        </w:rPr>
        <w:t xml:space="preserve">-дневный срок со дня заседания направляются Главе </w:t>
      </w:r>
      <w:r w:rsidR="00065188" w:rsidRPr="007800C3">
        <w:rPr>
          <w:rFonts w:ascii="Times New Roman" w:hAnsi="Times New Roman" w:cs="Times New Roman"/>
          <w:sz w:val="24"/>
          <w:szCs w:val="24"/>
        </w:rPr>
        <w:t xml:space="preserve">администрации </w:t>
      </w:r>
      <w:r w:rsidR="000E02DB"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полностью или в виде выписок из него - муниципальному служащему, а также по решению комиссии - иным заинтересованным лицам.</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29. Глава </w:t>
      </w:r>
      <w:r w:rsidR="00065188" w:rsidRPr="007800C3">
        <w:rPr>
          <w:rFonts w:ascii="Times New Roman" w:hAnsi="Times New Roman" w:cs="Times New Roman"/>
          <w:sz w:val="24"/>
          <w:szCs w:val="24"/>
        </w:rPr>
        <w:t xml:space="preserve">администрации </w:t>
      </w:r>
      <w:r w:rsidR="000E02DB"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 </w:t>
      </w:r>
      <w:r w:rsidRPr="007800C3">
        <w:rPr>
          <w:rFonts w:ascii="Times New Roman" w:hAnsi="Times New Roman" w:cs="Times New Roman"/>
          <w:sz w:val="24"/>
          <w:szCs w:val="24"/>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065188" w:rsidRPr="007800C3">
        <w:rPr>
          <w:rFonts w:ascii="Times New Roman" w:hAnsi="Times New Roman" w:cs="Times New Roman"/>
          <w:sz w:val="24"/>
          <w:szCs w:val="24"/>
        </w:rPr>
        <w:t>администрации</w:t>
      </w:r>
      <w:r w:rsidRPr="007800C3">
        <w:rPr>
          <w:rFonts w:ascii="Times New Roman" w:hAnsi="Times New Roman" w:cs="Times New Roman"/>
          <w:sz w:val="24"/>
          <w:szCs w:val="24"/>
        </w:rPr>
        <w:t xml:space="preserve"> в письменной форме уведомляет комиссию в месячный срок со дня поступления к нему протокола заседания комиссии. Решение Главы </w:t>
      </w:r>
      <w:r w:rsidR="00065188" w:rsidRPr="007800C3">
        <w:rPr>
          <w:rFonts w:ascii="Times New Roman" w:hAnsi="Times New Roman" w:cs="Times New Roman"/>
          <w:sz w:val="24"/>
          <w:szCs w:val="24"/>
        </w:rPr>
        <w:t xml:space="preserve">администрации </w:t>
      </w:r>
      <w:r w:rsidR="000E02DB"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30.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065188" w:rsidRPr="007800C3">
        <w:rPr>
          <w:rFonts w:ascii="Times New Roman" w:hAnsi="Times New Roman" w:cs="Times New Roman"/>
          <w:sz w:val="24"/>
          <w:szCs w:val="24"/>
        </w:rPr>
        <w:t xml:space="preserve">администрации </w:t>
      </w:r>
      <w:r w:rsidRPr="007800C3">
        <w:rPr>
          <w:rFonts w:ascii="Times New Roman" w:hAnsi="Times New Roman" w:cs="Times New Roman"/>
          <w:sz w:val="24"/>
          <w:szCs w:val="24"/>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31.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32.1.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ar58" w:history="1">
        <w:r w:rsidRPr="007800C3">
          <w:rPr>
            <w:rFonts w:ascii="Times New Roman" w:hAnsi="Times New Roman" w:cs="Times New Roman"/>
            <w:sz w:val="24"/>
            <w:szCs w:val="24"/>
          </w:rPr>
          <w:t>абзаце втором подпункта "б" пункта 10</w:t>
        </w:r>
      </w:hyperlink>
      <w:r w:rsidRPr="007800C3">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F097E" w:rsidRPr="007800C3" w:rsidRDefault="00DF097E" w:rsidP="00DF097E">
      <w:pPr>
        <w:pStyle w:val="ConsPlusNormal"/>
        <w:ind w:firstLine="540"/>
        <w:jc w:val="both"/>
        <w:rPr>
          <w:rFonts w:ascii="Times New Roman" w:hAnsi="Times New Roman" w:cs="Times New Roman"/>
          <w:sz w:val="24"/>
          <w:szCs w:val="24"/>
        </w:rPr>
      </w:pPr>
      <w:r w:rsidRPr="007800C3">
        <w:rPr>
          <w:rFonts w:ascii="Times New Roman" w:hAnsi="Times New Roman" w:cs="Times New Roman"/>
          <w:sz w:val="24"/>
          <w:szCs w:val="24"/>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организационно-кадровой работы </w:t>
      </w:r>
      <w:r w:rsidR="00065188" w:rsidRPr="007800C3">
        <w:rPr>
          <w:rFonts w:ascii="Times New Roman" w:hAnsi="Times New Roman" w:cs="Times New Roman"/>
          <w:sz w:val="24"/>
          <w:szCs w:val="24"/>
        </w:rPr>
        <w:t xml:space="preserve">администрации </w:t>
      </w:r>
      <w:r w:rsidR="000E02DB" w:rsidRPr="007800C3">
        <w:rPr>
          <w:rFonts w:ascii="Times New Roman" w:hAnsi="Times New Roman" w:cs="Times New Roman"/>
          <w:sz w:val="24"/>
          <w:szCs w:val="24"/>
        </w:rPr>
        <w:t>Красноярского</w:t>
      </w:r>
      <w:r w:rsidR="00065188" w:rsidRPr="007800C3">
        <w:rPr>
          <w:rFonts w:ascii="Times New Roman" w:hAnsi="Times New Roman" w:cs="Times New Roman"/>
          <w:sz w:val="24"/>
          <w:szCs w:val="24"/>
        </w:rPr>
        <w:t xml:space="preserve"> сельсовета Татарского района Новосибирской области</w:t>
      </w:r>
      <w:r w:rsidRPr="007800C3">
        <w:rPr>
          <w:rFonts w:ascii="Times New Roman" w:hAnsi="Times New Roman" w:cs="Times New Roman"/>
          <w:sz w:val="24"/>
          <w:szCs w:val="24"/>
        </w:rPr>
        <w:t>, ответственными за работу по профилактике коррупционных и иных правонарушений.</w:t>
      </w:r>
    </w:p>
    <w:p w:rsidR="00DF097E" w:rsidRPr="007800C3" w:rsidRDefault="00DF097E" w:rsidP="00DF097E">
      <w:pPr>
        <w:pStyle w:val="ConsPlusNormal"/>
        <w:ind w:firstLine="540"/>
        <w:jc w:val="both"/>
        <w:rPr>
          <w:rFonts w:ascii="Times New Roman" w:hAnsi="Times New Roman" w:cs="Times New Roman"/>
          <w:sz w:val="24"/>
          <w:szCs w:val="24"/>
        </w:rPr>
      </w:pPr>
    </w:p>
    <w:p w:rsidR="00DF097E" w:rsidRPr="007800C3" w:rsidRDefault="00DF097E" w:rsidP="00DF097E">
      <w:pPr>
        <w:pStyle w:val="ConsPlusNormal"/>
        <w:ind w:firstLine="540"/>
        <w:jc w:val="both"/>
        <w:rPr>
          <w:rFonts w:ascii="Times New Roman" w:hAnsi="Times New Roman" w:cs="Times New Roman"/>
          <w:sz w:val="24"/>
          <w:szCs w:val="24"/>
        </w:rPr>
      </w:pPr>
    </w:p>
    <w:p w:rsidR="00DF097E" w:rsidRPr="007800C3" w:rsidRDefault="00DF097E" w:rsidP="00DF097E">
      <w:pPr>
        <w:pStyle w:val="ConsPlusNormal"/>
        <w:ind w:firstLine="540"/>
        <w:jc w:val="both"/>
        <w:rPr>
          <w:rFonts w:ascii="Times New Roman" w:hAnsi="Times New Roman" w:cs="Times New Roman"/>
          <w:sz w:val="24"/>
          <w:szCs w:val="24"/>
        </w:rPr>
      </w:pPr>
    </w:p>
    <w:p w:rsidR="00DF097E" w:rsidRPr="007800C3" w:rsidRDefault="00DF097E"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Default="000E02DB" w:rsidP="00DF097E">
      <w:pPr>
        <w:pStyle w:val="ConsPlusNormal"/>
        <w:ind w:firstLine="540"/>
        <w:jc w:val="both"/>
        <w:rPr>
          <w:rFonts w:ascii="Times New Roman" w:hAnsi="Times New Roman" w:cs="Times New Roman"/>
          <w:sz w:val="24"/>
          <w:szCs w:val="24"/>
        </w:rPr>
      </w:pPr>
    </w:p>
    <w:p w:rsidR="000E02DB" w:rsidRPr="00A16C2D" w:rsidRDefault="000E02DB" w:rsidP="00DF097E">
      <w:pPr>
        <w:pStyle w:val="ConsPlusNormal"/>
        <w:ind w:firstLine="540"/>
        <w:jc w:val="both"/>
        <w:rPr>
          <w:rFonts w:ascii="Times New Roman" w:hAnsi="Times New Roman" w:cs="Times New Roman"/>
          <w:sz w:val="24"/>
          <w:szCs w:val="24"/>
        </w:rPr>
      </w:pPr>
    </w:p>
    <w:p w:rsidR="00DF097E" w:rsidRPr="00A16C2D" w:rsidRDefault="00DF097E" w:rsidP="00DF097E">
      <w:pPr>
        <w:pStyle w:val="ConsPlusNormal"/>
        <w:ind w:firstLine="540"/>
        <w:jc w:val="both"/>
        <w:rPr>
          <w:rFonts w:ascii="Times New Roman" w:hAnsi="Times New Roman" w:cs="Times New Roman"/>
          <w:sz w:val="24"/>
          <w:szCs w:val="24"/>
        </w:rPr>
      </w:pPr>
    </w:p>
    <w:p w:rsidR="00DF097E" w:rsidRPr="00A16C2D" w:rsidRDefault="00DF097E" w:rsidP="00DF097E">
      <w:pPr>
        <w:pStyle w:val="ConsPlusNormal"/>
        <w:jc w:val="right"/>
        <w:outlineLvl w:val="1"/>
        <w:rPr>
          <w:rFonts w:ascii="Times New Roman" w:hAnsi="Times New Roman" w:cs="Times New Roman"/>
          <w:sz w:val="24"/>
          <w:szCs w:val="24"/>
        </w:rPr>
      </w:pPr>
      <w:r w:rsidRPr="00A16C2D">
        <w:rPr>
          <w:rFonts w:ascii="Times New Roman" w:hAnsi="Times New Roman" w:cs="Times New Roman"/>
          <w:sz w:val="24"/>
          <w:szCs w:val="24"/>
        </w:rPr>
        <w:t>Приложение</w:t>
      </w:r>
      <w:r w:rsidR="0060360E" w:rsidRPr="0060360E">
        <w:rPr>
          <w:rFonts w:ascii="Times New Roman" w:hAnsi="Times New Roman" w:cs="Times New Roman"/>
          <w:sz w:val="24"/>
          <w:szCs w:val="24"/>
        </w:rPr>
        <w:t xml:space="preserve"> </w:t>
      </w:r>
      <w:r w:rsidR="0060360E" w:rsidRPr="00A16C2D">
        <w:rPr>
          <w:rFonts w:ascii="Times New Roman" w:hAnsi="Times New Roman" w:cs="Times New Roman"/>
          <w:sz w:val="24"/>
          <w:szCs w:val="24"/>
        </w:rPr>
        <w:t>к</w:t>
      </w:r>
    </w:p>
    <w:p w:rsidR="00DF097E" w:rsidRPr="00A16C2D" w:rsidRDefault="00DF097E"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Положению о комиссии по</w:t>
      </w:r>
      <w:r w:rsidR="0060360E" w:rsidRPr="0060360E">
        <w:rPr>
          <w:rFonts w:ascii="Times New Roman" w:hAnsi="Times New Roman" w:cs="Times New Roman"/>
          <w:sz w:val="24"/>
          <w:szCs w:val="24"/>
        </w:rPr>
        <w:t xml:space="preserve"> </w:t>
      </w:r>
      <w:r w:rsidR="0060360E" w:rsidRPr="00A16C2D">
        <w:rPr>
          <w:rFonts w:ascii="Times New Roman" w:hAnsi="Times New Roman" w:cs="Times New Roman"/>
          <w:sz w:val="24"/>
          <w:szCs w:val="24"/>
        </w:rPr>
        <w:t>соблюдению</w:t>
      </w:r>
    </w:p>
    <w:p w:rsidR="00DF097E" w:rsidRPr="00A16C2D" w:rsidRDefault="0060360E" w:rsidP="0060360E">
      <w:pPr>
        <w:pStyle w:val="ConsPlusNormal"/>
        <w:jc w:val="right"/>
        <w:rPr>
          <w:rFonts w:ascii="Times New Roman" w:hAnsi="Times New Roman" w:cs="Times New Roman"/>
          <w:sz w:val="24"/>
          <w:szCs w:val="24"/>
        </w:rPr>
      </w:pPr>
      <w:r>
        <w:rPr>
          <w:rFonts w:ascii="Times New Roman" w:hAnsi="Times New Roman" w:cs="Times New Roman"/>
          <w:sz w:val="24"/>
          <w:szCs w:val="24"/>
        </w:rPr>
        <w:t>т</w:t>
      </w:r>
      <w:r w:rsidR="00DF097E" w:rsidRPr="00A16C2D">
        <w:rPr>
          <w:rFonts w:ascii="Times New Roman" w:hAnsi="Times New Roman" w:cs="Times New Roman"/>
          <w:sz w:val="24"/>
          <w:szCs w:val="24"/>
        </w:rPr>
        <w:t>ребований</w:t>
      </w: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 к служебному</w:t>
      </w: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поведению </w:t>
      </w:r>
      <w:r w:rsidRPr="00A16C2D">
        <w:rPr>
          <w:rFonts w:ascii="Times New Roman" w:hAnsi="Times New Roman" w:cs="Times New Roman"/>
          <w:sz w:val="24"/>
          <w:szCs w:val="24"/>
        </w:rPr>
        <w:t>и</w:t>
      </w:r>
      <w:r>
        <w:rPr>
          <w:rFonts w:ascii="Times New Roman" w:hAnsi="Times New Roman" w:cs="Times New Roman"/>
          <w:sz w:val="24"/>
          <w:szCs w:val="24"/>
        </w:rPr>
        <w:br/>
      </w:r>
      <w:r w:rsidR="00DF097E" w:rsidRPr="00A16C2D">
        <w:rPr>
          <w:rFonts w:ascii="Times New Roman" w:hAnsi="Times New Roman" w:cs="Times New Roman"/>
          <w:sz w:val="24"/>
          <w:szCs w:val="24"/>
        </w:rPr>
        <w:t>урегулированию</w:t>
      </w:r>
      <w:r>
        <w:rPr>
          <w:rFonts w:ascii="Times New Roman" w:hAnsi="Times New Roman" w:cs="Times New Roman"/>
          <w:sz w:val="24"/>
          <w:szCs w:val="24"/>
        </w:rPr>
        <w:t xml:space="preserve"> </w:t>
      </w:r>
      <w:r w:rsidR="00DF097E" w:rsidRPr="00A16C2D">
        <w:rPr>
          <w:rFonts w:ascii="Times New Roman" w:hAnsi="Times New Roman" w:cs="Times New Roman"/>
          <w:sz w:val="24"/>
          <w:szCs w:val="24"/>
        </w:rPr>
        <w:t>конфликта интересов</w:t>
      </w: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 в</w:t>
      </w:r>
    </w:p>
    <w:p w:rsidR="00065188" w:rsidRPr="00A16C2D" w:rsidRDefault="00DF097E"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 xml:space="preserve">администрации </w:t>
      </w:r>
      <w:r w:rsidR="000E02DB">
        <w:rPr>
          <w:rFonts w:ascii="Times New Roman" w:hAnsi="Times New Roman" w:cs="Times New Roman"/>
          <w:sz w:val="24"/>
          <w:szCs w:val="24"/>
        </w:rPr>
        <w:t>Красноярского</w:t>
      </w:r>
      <w:r w:rsidR="00065188" w:rsidRPr="00A16C2D">
        <w:rPr>
          <w:rFonts w:ascii="Times New Roman" w:hAnsi="Times New Roman" w:cs="Times New Roman"/>
          <w:sz w:val="24"/>
          <w:szCs w:val="24"/>
        </w:rPr>
        <w:t xml:space="preserve"> сельсовета </w:t>
      </w:r>
    </w:p>
    <w:p w:rsidR="00DF097E" w:rsidRDefault="00065188" w:rsidP="00DF097E">
      <w:pPr>
        <w:pStyle w:val="ConsPlusNormal"/>
        <w:jc w:val="right"/>
        <w:rPr>
          <w:rFonts w:ascii="Times New Roman" w:hAnsi="Times New Roman" w:cs="Times New Roman"/>
          <w:sz w:val="24"/>
          <w:szCs w:val="24"/>
        </w:rPr>
      </w:pPr>
      <w:r w:rsidRPr="00A16C2D">
        <w:rPr>
          <w:rFonts w:ascii="Times New Roman" w:hAnsi="Times New Roman" w:cs="Times New Roman"/>
          <w:sz w:val="24"/>
          <w:szCs w:val="24"/>
        </w:rPr>
        <w:t>Татарского района Новосибирской области</w:t>
      </w:r>
    </w:p>
    <w:p w:rsidR="000E02DB" w:rsidRPr="00A16C2D" w:rsidRDefault="000E02DB" w:rsidP="00DF097E">
      <w:pPr>
        <w:pStyle w:val="ConsPlusNormal"/>
        <w:jc w:val="right"/>
        <w:rPr>
          <w:rFonts w:ascii="Times New Roman" w:hAnsi="Times New Roman" w:cs="Times New Roman"/>
          <w:sz w:val="24"/>
          <w:szCs w:val="24"/>
        </w:rPr>
      </w:pPr>
    </w:p>
    <w:p w:rsidR="00DF097E" w:rsidRPr="00A16C2D" w:rsidRDefault="00DF097E" w:rsidP="00DF097E">
      <w:pPr>
        <w:pStyle w:val="ConsPlusNormal"/>
        <w:ind w:firstLine="540"/>
        <w:jc w:val="both"/>
        <w:rPr>
          <w:rFonts w:ascii="Times New Roman" w:hAnsi="Times New Roman" w:cs="Times New Roman"/>
          <w:sz w:val="24"/>
          <w:szCs w:val="24"/>
        </w:rPr>
      </w:pPr>
    </w:p>
    <w:p w:rsidR="00DF097E" w:rsidRPr="00A16C2D" w:rsidRDefault="00DF097E" w:rsidP="000E02DB">
      <w:pPr>
        <w:pStyle w:val="ConsPlusNonformat"/>
        <w:jc w:val="center"/>
        <w:rPr>
          <w:rFonts w:ascii="Times New Roman" w:hAnsi="Times New Roman" w:cs="Times New Roman"/>
          <w:sz w:val="24"/>
          <w:szCs w:val="24"/>
        </w:rPr>
      </w:pPr>
      <w:bookmarkStart w:id="17" w:name="Par159"/>
      <w:bookmarkEnd w:id="17"/>
      <w:r w:rsidRPr="00A16C2D">
        <w:rPr>
          <w:rFonts w:ascii="Times New Roman" w:hAnsi="Times New Roman" w:cs="Times New Roman"/>
          <w:sz w:val="24"/>
          <w:szCs w:val="24"/>
        </w:rPr>
        <w:t>ПРОТОКОЛ</w:t>
      </w:r>
    </w:p>
    <w:p w:rsidR="00DF097E" w:rsidRPr="00A16C2D" w:rsidRDefault="00DF097E" w:rsidP="000E02DB">
      <w:pPr>
        <w:pStyle w:val="ConsPlusNonformat"/>
        <w:jc w:val="center"/>
        <w:rPr>
          <w:rFonts w:ascii="Times New Roman" w:hAnsi="Times New Roman" w:cs="Times New Roman"/>
          <w:sz w:val="24"/>
          <w:szCs w:val="24"/>
        </w:rPr>
      </w:pPr>
      <w:r w:rsidRPr="00A16C2D">
        <w:rPr>
          <w:rFonts w:ascii="Times New Roman" w:hAnsi="Times New Roman" w:cs="Times New Roman"/>
          <w:sz w:val="24"/>
          <w:szCs w:val="24"/>
        </w:rPr>
        <w:t>ЗАСЕДАНИЯ КОМИССИИ ПО УРЕГУЛИРОВАНИЮ КОНФЛИКТА ИНТЕРЕСОВ</w:t>
      </w:r>
    </w:p>
    <w:p w:rsidR="00065188" w:rsidRPr="00A16C2D" w:rsidRDefault="00DF097E" w:rsidP="000E02DB">
      <w:pPr>
        <w:pStyle w:val="ConsPlusNonformat"/>
        <w:jc w:val="center"/>
        <w:rPr>
          <w:rFonts w:ascii="Times New Roman" w:hAnsi="Times New Roman" w:cs="Times New Roman"/>
          <w:sz w:val="24"/>
          <w:szCs w:val="24"/>
        </w:rPr>
      </w:pPr>
      <w:r w:rsidRPr="00A16C2D">
        <w:rPr>
          <w:rFonts w:ascii="Times New Roman" w:hAnsi="Times New Roman" w:cs="Times New Roman"/>
          <w:sz w:val="24"/>
          <w:szCs w:val="24"/>
        </w:rPr>
        <w:t xml:space="preserve">В АДМИНИСТРАЦИИ </w:t>
      </w:r>
      <w:r w:rsidR="000E02DB">
        <w:rPr>
          <w:rFonts w:ascii="Times New Roman" w:hAnsi="Times New Roman" w:cs="Times New Roman"/>
          <w:sz w:val="24"/>
          <w:szCs w:val="24"/>
        </w:rPr>
        <w:t>КРАСНОЯРСКОГО</w:t>
      </w:r>
      <w:r w:rsidR="00065188" w:rsidRPr="00A16C2D">
        <w:rPr>
          <w:rFonts w:ascii="Times New Roman" w:hAnsi="Times New Roman" w:cs="Times New Roman"/>
          <w:sz w:val="24"/>
          <w:szCs w:val="24"/>
        </w:rPr>
        <w:t xml:space="preserve"> СЕЛЬСОВЕТА ТАТАРСКОГО РАЙОНА</w:t>
      </w:r>
    </w:p>
    <w:p w:rsidR="00DF097E" w:rsidRPr="00A16C2D" w:rsidRDefault="00DF097E" w:rsidP="000E02DB">
      <w:pPr>
        <w:pStyle w:val="ConsPlusNonformat"/>
        <w:jc w:val="center"/>
        <w:rPr>
          <w:rFonts w:ascii="Times New Roman" w:hAnsi="Times New Roman" w:cs="Times New Roman"/>
          <w:sz w:val="24"/>
          <w:szCs w:val="24"/>
        </w:rPr>
      </w:pPr>
      <w:r w:rsidRPr="00A16C2D">
        <w:rPr>
          <w:rFonts w:ascii="Times New Roman" w:hAnsi="Times New Roman" w:cs="Times New Roman"/>
          <w:sz w:val="24"/>
          <w:szCs w:val="24"/>
        </w:rPr>
        <w:t>НОВОСИБИРСКОЙ ОБЛАСТИ</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0E02DB">
      <w:pPr>
        <w:pStyle w:val="ConsPlusNonformat"/>
        <w:jc w:val="center"/>
        <w:rPr>
          <w:rFonts w:ascii="Times New Roman" w:hAnsi="Times New Roman" w:cs="Times New Roman"/>
          <w:sz w:val="24"/>
          <w:szCs w:val="24"/>
        </w:rPr>
      </w:pPr>
      <w:r w:rsidRPr="00A16C2D">
        <w:rPr>
          <w:rFonts w:ascii="Times New Roman" w:hAnsi="Times New Roman" w:cs="Times New Roman"/>
          <w:sz w:val="24"/>
          <w:szCs w:val="24"/>
        </w:rPr>
        <w:t xml:space="preserve">"____" ______ 20___ г.                        </w:t>
      </w:r>
      <w:r w:rsidR="000E02DB">
        <w:rPr>
          <w:rFonts w:ascii="Times New Roman" w:hAnsi="Times New Roman" w:cs="Times New Roman"/>
          <w:sz w:val="24"/>
          <w:szCs w:val="24"/>
        </w:rPr>
        <w:t xml:space="preserve">                                                      </w:t>
      </w:r>
      <w:r w:rsidRPr="00A16C2D">
        <w:rPr>
          <w:rFonts w:ascii="Times New Roman" w:hAnsi="Times New Roman" w:cs="Times New Roman"/>
          <w:sz w:val="24"/>
          <w:szCs w:val="24"/>
        </w:rPr>
        <w:t xml:space="preserve">                 N __________</w:t>
      </w:r>
    </w:p>
    <w:p w:rsidR="00DF097E" w:rsidRPr="00A16C2D" w:rsidRDefault="00DF097E" w:rsidP="00DF097E">
      <w:pPr>
        <w:pStyle w:val="ConsPlusNonformat"/>
        <w:jc w:val="both"/>
        <w:rPr>
          <w:rFonts w:ascii="Times New Roman" w:hAnsi="Times New Roman" w:cs="Times New Roman"/>
          <w:sz w:val="24"/>
          <w:szCs w:val="24"/>
        </w:rPr>
      </w:pPr>
    </w:p>
    <w:p w:rsidR="000E02DB" w:rsidRDefault="000E02DB"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Председатель      - _____________________________________</w:t>
      </w:r>
      <w:r w:rsidR="007800C3">
        <w:rPr>
          <w:rFonts w:ascii="Times New Roman" w:hAnsi="Times New Roman" w:cs="Times New Roman"/>
          <w:sz w:val="24"/>
          <w:szCs w:val="24"/>
        </w:rPr>
        <w:t>______________</w:t>
      </w:r>
      <w:r w:rsidRPr="00A16C2D">
        <w:rPr>
          <w:rFonts w:ascii="Times New Roman" w:hAnsi="Times New Roman" w:cs="Times New Roman"/>
          <w:sz w:val="24"/>
          <w:szCs w:val="24"/>
        </w:rPr>
        <w:t>__________________</w:t>
      </w:r>
    </w:p>
    <w:p w:rsidR="00DF097E" w:rsidRPr="007800C3" w:rsidRDefault="00DF097E" w:rsidP="00DF097E">
      <w:pPr>
        <w:pStyle w:val="ConsPlusNonformat"/>
        <w:jc w:val="both"/>
        <w:rPr>
          <w:rFonts w:ascii="Times New Roman" w:hAnsi="Times New Roman" w:cs="Times New Roman"/>
        </w:rPr>
      </w:pPr>
      <w:r w:rsidRPr="00A16C2D">
        <w:rPr>
          <w:rFonts w:ascii="Times New Roman" w:hAnsi="Times New Roman" w:cs="Times New Roman"/>
          <w:sz w:val="24"/>
          <w:szCs w:val="24"/>
        </w:rPr>
        <w:t xml:space="preserve">комиссии                               </w:t>
      </w:r>
      <w:r w:rsidR="000E02DB">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Pr="007800C3">
        <w:rPr>
          <w:rFonts w:ascii="Times New Roman" w:hAnsi="Times New Roman" w:cs="Times New Roman"/>
        </w:rPr>
        <w:t>(Ф.И.О.)</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r w:rsidR="000E02DB">
        <w:rPr>
          <w:rFonts w:ascii="Times New Roman" w:hAnsi="Times New Roman" w:cs="Times New Roman"/>
          <w:sz w:val="24"/>
          <w:szCs w:val="24"/>
        </w:rPr>
        <w:t xml:space="preserve">             </w:t>
      </w:r>
      <w:r w:rsidRPr="00A16C2D">
        <w:rPr>
          <w:rFonts w:ascii="Times New Roman" w:hAnsi="Times New Roman" w:cs="Times New Roman"/>
          <w:sz w:val="24"/>
          <w:szCs w:val="24"/>
        </w:rPr>
        <w:t xml:space="preserve">  _____________________________________</w:t>
      </w:r>
      <w:r w:rsidR="007800C3">
        <w:rPr>
          <w:rFonts w:ascii="Times New Roman" w:hAnsi="Times New Roman" w:cs="Times New Roman"/>
          <w:sz w:val="24"/>
          <w:szCs w:val="24"/>
        </w:rPr>
        <w:t>______________</w:t>
      </w:r>
      <w:r w:rsidRPr="00A16C2D">
        <w:rPr>
          <w:rFonts w:ascii="Times New Roman" w:hAnsi="Times New Roman" w:cs="Times New Roman"/>
          <w:sz w:val="24"/>
          <w:szCs w:val="24"/>
        </w:rPr>
        <w:t>__________________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(должность)</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Заместитель       - ______________________________________</w:t>
      </w:r>
      <w:r w:rsidR="007800C3">
        <w:rPr>
          <w:rFonts w:ascii="Times New Roman" w:hAnsi="Times New Roman" w:cs="Times New Roman"/>
          <w:sz w:val="24"/>
          <w:szCs w:val="24"/>
        </w:rPr>
        <w:t>______________</w:t>
      </w:r>
      <w:r w:rsidRPr="00A16C2D">
        <w:rPr>
          <w:rFonts w:ascii="Times New Roman" w:hAnsi="Times New Roman" w:cs="Times New Roman"/>
          <w:sz w:val="24"/>
          <w:szCs w:val="24"/>
        </w:rPr>
        <w:t>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председателя                             </w:t>
      </w:r>
      <w:r w:rsidR="000E02DB">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Pr="007800C3">
        <w:rPr>
          <w:rFonts w:ascii="Times New Roman" w:hAnsi="Times New Roman" w:cs="Times New Roman"/>
        </w:rPr>
        <w:t>(Ф.И.О.)</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r w:rsidR="000E02DB">
        <w:rPr>
          <w:rFonts w:ascii="Times New Roman" w:hAnsi="Times New Roman" w:cs="Times New Roman"/>
          <w:sz w:val="24"/>
          <w:szCs w:val="24"/>
        </w:rPr>
        <w:t xml:space="preserve">          </w:t>
      </w:r>
      <w:r w:rsidRPr="00A16C2D">
        <w:rPr>
          <w:rFonts w:ascii="Times New Roman" w:hAnsi="Times New Roman" w:cs="Times New Roman"/>
          <w:sz w:val="24"/>
          <w:szCs w:val="24"/>
        </w:rPr>
        <w:t xml:space="preserve"> _____________________________________</w:t>
      </w:r>
      <w:r w:rsidR="007800C3">
        <w:rPr>
          <w:rFonts w:ascii="Times New Roman" w:hAnsi="Times New Roman" w:cs="Times New Roman"/>
          <w:sz w:val="24"/>
          <w:szCs w:val="24"/>
        </w:rPr>
        <w:t>______________</w:t>
      </w:r>
      <w:r w:rsidRPr="00A16C2D">
        <w:rPr>
          <w:rFonts w:ascii="Times New Roman" w:hAnsi="Times New Roman" w:cs="Times New Roman"/>
          <w:sz w:val="24"/>
          <w:szCs w:val="24"/>
        </w:rPr>
        <w:t>__________________</w:t>
      </w:r>
    </w:p>
    <w:p w:rsidR="00DF097E" w:rsidRPr="007800C3" w:rsidRDefault="00DF097E" w:rsidP="00DF097E">
      <w:pPr>
        <w:pStyle w:val="ConsPlusNonformat"/>
        <w:jc w:val="both"/>
        <w:rPr>
          <w:rFonts w:ascii="Times New Roman" w:hAnsi="Times New Roman" w:cs="Times New Roman"/>
        </w:rPr>
      </w:pPr>
      <w:r w:rsidRPr="00A16C2D">
        <w:rPr>
          <w:rFonts w:ascii="Times New Roman" w:hAnsi="Times New Roman" w:cs="Times New Roman"/>
          <w:sz w:val="24"/>
          <w:szCs w:val="24"/>
        </w:rPr>
        <w:t xml:space="preserve">                                          </w:t>
      </w:r>
      <w:r w:rsidR="000E02DB">
        <w:rPr>
          <w:rFonts w:ascii="Times New Roman" w:hAnsi="Times New Roman" w:cs="Times New Roman"/>
          <w:sz w:val="24"/>
          <w:szCs w:val="24"/>
        </w:rPr>
        <w:t xml:space="preserve">                           </w:t>
      </w:r>
      <w:r w:rsidR="007800C3">
        <w:rPr>
          <w:rFonts w:ascii="Times New Roman" w:hAnsi="Times New Roman" w:cs="Times New Roman"/>
          <w:sz w:val="24"/>
          <w:szCs w:val="24"/>
        </w:rPr>
        <w:t xml:space="preserve"> </w:t>
      </w:r>
      <w:r w:rsidR="000E02DB">
        <w:rPr>
          <w:rFonts w:ascii="Times New Roman" w:hAnsi="Times New Roman" w:cs="Times New Roman"/>
          <w:sz w:val="24"/>
          <w:szCs w:val="24"/>
        </w:rPr>
        <w:t xml:space="preserve">     </w:t>
      </w:r>
      <w:r w:rsidRPr="007800C3">
        <w:rPr>
          <w:rFonts w:ascii="Times New Roman" w:hAnsi="Times New Roman" w:cs="Times New Roman"/>
        </w:rPr>
        <w:t>(должность)</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Секретарь         - _______________________________________________</w:t>
      </w:r>
      <w:r w:rsidR="007800C3">
        <w:rPr>
          <w:rFonts w:ascii="Times New Roman" w:hAnsi="Times New Roman" w:cs="Times New Roman"/>
          <w:sz w:val="24"/>
          <w:szCs w:val="24"/>
        </w:rPr>
        <w:t>_____________</w:t>
      </w:r>
      <w:r w:rsidRPr="00A16C2D">
        <w:rPr>
          <w:rFonts w:ascii="Times New Roman" w:hAnsi="Times New Roman" w:cs="Times New Roman"/>
          <w:sz w:val="24"/>
          <w:szCs w:val="24"/>
        </w:rPr>
        <w:t>____</w:t>
      </w:r>
      <w:r w:rsidR="007800C3">
        <w:rPr>
          <w:rFonts w:ascii="Times New Roman" w:hAnsi="Times New Roman" w:cs="Times New Roman"/>
          <w:sz w:val="24"/>
          <w:szCs w:val="24"/>
        </w:rPr>
        <w:t>__</w:t>
      </w:r>
      <w:r w:rsidRPr="00A16C2D">
        <w:rPr>
          <w:rFonts w:ascii="Times New Roman" w:hAnsi="Times New Roman" w:cs="Times New Roman"/>
          <w:sz w:val="24"/>
          <w:szCs w:val="24"/>
        </w:rPr>
        <w:t>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(Ф.И.О.)</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_______________________________________________</w:t>
      </w:r>
      <w:r w:rsidR="007800C3">
        <w:rPr>
          <w:rFonts w:ascii="Times New Roman" w:hAnsi="Times New Roman" w:cs="Times New Roman"/>
        </w:rPr>
        <w:t>_______________</w:t>
      </w:r>
      <w:r w:rsidRPr="007800C3">
        <w:rPr>
          <w:rFonts w:ascii="Times New Roman" w:hAnsi="Times New Roman" w:cs="Times New Roman"/>
        </w:rPr>
        <w:t>_</w:t>
      </w:r>
      <w:r w:rsidR="007800C3">
        <w:rPr>
          <w:rFonts w:ascii="Times New Roman" w:hAnsi="Times New Roman" w:cs="Times New Roman"/>
        </w:rPr>
        <w:t>______________</w:t>
      </w:r>
      <w:r w:rsidRPr="007800C3">
        <w:rPr>
          <w:rFonts w:ascii="Times New Roman" w:hAnsi="Times New Roman" w:cs="Times New Roman"/>
        </w:rPr>
        <w:t>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w:t>
      </w:r>
      <w:r w:rsidR="000E02DB" w:rsidRPr="007800C3">
        <w:rPr>
          <w:rFonts w:ascii="Times New Roman" w:hAnsi="Times New Roman" w:cs="Times New Roman"/>
        </w:rPr>
        <w:t xml:space="preserve"> </w:t>
      </w: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(должность)</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Члены комиссии:     _____________________________________________</w:t>
      </w:r>
      <w:r w:rsidR="007800C3">
        <w:rPr>
          <w:rFonts w:ascii="Times New Roman" w:hAnsi="Times New Roman" w:cs="Times New Roman"/>
          <w:sz w:val="24"/>
          <w:szCs w:val="24"/>
        </w:rPr>
        <w:t>____________</w:t>
      </w:r>
      <w:r w:rsidRPr="00A16C2D">
        <w:rPr>
          <w:rFonts w:ascii="Times New Roman" w:hAnsi="Times New Roman" w:cs="Times New Roman"/>
          <w:sz w:val="24"/>
          <w:szCs w:val="24"/>
        </w:rPr>
        <w:t>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 должность)</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 должность)</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 должность)</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 должность)</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 должность)</w:t>
      </w:r>
    </w:p>
    <w:p w:rsidR="000E02DB" w:rsidRDefault="000E02DB" w:rsidP="000E02DB">
      <w:pPr>
        <w:pStyle w:val="ConsPlusNonformat"/>
        <w:rPr>
          <w:rFonts w:ascii="Times New Roman" w:hAnsi="Times New Roman" w:cs="Times New Roman"/>
          <w:sz w:val="24"/>
          <w:szCs w:val="24"/>
        </w:rPr>
      </w:pPr>
    </w:p>
    <w:p w:rsidR="00DF097E" w:rsidRPr="00A16C2D" w:rsidRDefault="000E02DB" w:rsidP="000E02DB">
      <w:pPr>
        <w:pStyle w:val="ConsPlusNonformat"/>
        <w:rPr>
          <w:rFonts w:ascii="Times New Roman" w:hAnsi="Times New Roman" w:cs="Times New Roman"/>
          <w:sz w:val="24"/>
          <w:szCs w:val="24"/>
        </w:rPr>
      </w:pPr>
      <w:r>
        <w:rPr>
          <w:rFonts w:ascii="Times New Roman" w:hAnsi="Times New Roman" w:cs="Times New Roman"/>
          <w:sz w:val="24"/>
          <w:szCs w:val="24"/>
        </w:rPr>
        <w:t xml:space="preserve">Приглашенные:  </w:t>
      </w:r>
      <w:r w:rsidR="00DF097E" w:rsidRPr="00A16C2D">
        <w:rPr>
          <w:rFonts w:ascii="Times New Roman" w:hAnsi="Times New Roman" w:cs="Times New Roman"/>
          <w:sz w:val="24"/>
          <w:szCs w:val="24"/>
        </w:rPr>
        <w:t xml:space="preserve">  _________________________________</w:t>
      </w:r>
      <w:r w:rsidR="007800C3">
        <w:rPr>
          <w:rFonts w:ascii="Times New Roman" w:hAnsi="Times New Roman" w:cs="Times New Roman"/>
          <w:sz w:val="24"/>
          <w:szCs w:val="24"/>
        </w:rPr>
        <w:t>_______________</w:t>
      </w:r>
      <w:r w:rsidR="00DF097E" w:rsidRPr="00A16C2D">
        <w:rPr>
          <w:rFonts w:ascii="Times New Roman" w:hAnsi="Times New Roman" w:cs="Times New Roman"/>
          <w:sz w:val="24"/>
          <w:szCs w:val="24"/>
        </w:rPr>
        <w:t>_____________________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________________________________________</w:t>
      </w:r>
      <w:r w:rsidR="007800C3">
        <w:rPr>
          <w:rFonts w:ascii="Times New Roman" w:hAnsi="Times New Roman" w:cs="Times New Roman"/>
        </w:rPr>
        <w:t>_______________________________________________</w:t>
      </w:r>
      <w:r w:rsidRPr="007800C3">
        <w:rPr>
          <w:rFonts w:ascii="Times New Roman" w:hAnsi="Times New Roman" w:cs="Times New Roman"/>
        </w:rPr>
        <w:t>_______________</w:t>
      </w:r>
    </w:p>
    <w:p w:rsidR="00DF097E" w:rsidRPr="007800C3" w:rsidRDefault="00DF097E" w:rsidP="000E02DB">
      <w:pPr>
        <w:pStyle w:val="ConsPlusNonformat"/>
        <w:jc w:val="center"/>
        <w:rPr>
          <w:rFonts w:ascii="Times New Roman" w:hAnsi="Times New Roman" w:cs="Times New Roman"/>
        </w:rPr>
      </w:pPr>
      <w:r w:rsidRPr="007800C3">
        <w:rPr>
          <w:rFonts w:ascii="Times New Roman" w:hAnsi="Times New Roman" w:cs="Times New Roman"/>
        </w:rPr>
        <w:t>(Ф.И.О.)</w:t>
      </w:r>
    </w:p>
    <w:p w:rsidR="00DF097E" w:rsidRPr="00A16C2D" w:rsidRDefault="00DF097E" w:rsidP="00DF097E">
      <w:pPr>
        <w:pStyle w:val="ConsPlusNonformat"/>
        <w:jc w:val="both"/>
        <w:rPr>
          <w:rFonts w:ascii="Times New Roman" w:hAnsi="Times New Roman" w:cs="Times New Roman"/>
          <w:sz w:val="24"/>
          <w:szCs w:val="24"/>
        </w:rPr>
      </w:pP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7800C3"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7800C3" w:rsidRDefault="007800C3" w:rsidP="00DF097E">
      <w:pPr>
        <w:pStyle w:val="ConsPlusNonformat"/>
        <w:jc w:val="both"/>
        <w:rPr>
          <w:rFonts w:ascii="Times New Roman" w:hAnsi="Times New Roman" w:cs="Times New Roman"/>
          <w:sz w:val="24"/>
          <w:szCs w:val="24"/>
        </w:rPr>
      </w:pPr>
    </w:p>
    <w:p w:rsidR="007800C3" w:rsidRDefault="007800C3"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ПОВЕСТКА ДНЯ:</w:t>
      </w:r>
    </w:p>
    <w:p w:rsidR="00DF097E" w:rsidRPr="00A16C2D" w:rsidRDefault="00DF097E" w:rsidP="00DF097E">
      <w:pPr>
        <w:pStyle w:val="ConsPlusNonformat"/>
        <w:jc w:val="both"/>
        <w:rPr>
          <w:rFonts w:ascii="Times New Roman" w:hAnsi="Times New Roman" w:cs="Times New Roman"/>
          <w:sz w:val="24"/>
          <w:szCs w:val="24"/>
        </w:rPr>
      </w:pPr>
    </w:p>
    <w:p w:rsidR="00DF097E" w:rsidRDefault="007800C3" w:rsidP="00DF09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 О рассмотрении информации</w:t>
      </w:r>
    </w:p>
    <w:p w:rsidR="007800C3" w:rsidRPr="00A16C2D" w:rsidRDefault="007800C3"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w:t>
      </w:r>
    </w:p>
    <w:p w:rsidR="00DF097E" w:rsidRPr="007800C3" w:rsidRDefault="00DF097E" w:rsidP="007800C3">
      <w:pPr>
        <w:pStyle w:val="ConsPlusNonformat"/>
        <w:rPr>
          <w:rFonts w:ascii="Times New Roman" w:hAnsi="Times New Roman" w:cs="Times New Roman"/>
        </w:rPr>
      </w:pPr>
      <w:r w:rsidRPr="007800C3">
        <w:rPr>
          <w:rFonts w:ascii="Times New Roman" w:hAnsi="Times New Roman" w:cs="Times New Roman"/>
        </w:rPr>
        <w:t xml:space="preserve"> </w:t>
      </w:r>
      <w:r w:rsidR="00586BFB">
        <w:rPr>
          <w:rFonts w:ascii="Times New Roman" w:hAnsi="Times New Roman" w:cs="Times New Roman"/>
        </w:rPr>
        <w:t xml:space="preserve">       </w:t>
      </w:r>
      <w:r w:rsidRPr="007800C3">
        <w:rPr>
          <w:rFonts w:ascii="Times New Roman" w:hAnsi="Times New Roman" w:cs="Times New Roman"/>
        </w:rPr>
        <w:t xml:space="preserve"> (о наличии у муниципального служащего Ф.И.О. личной заинтересованности, которая приводит или может</w:t>
      </w:r>
      <w:r w:rsidR="007800C3">
        <w:rPr>
          <w:rFonts w:ascii="Times New Roman" w:hAnsi="Times New Roman" w:cs="Times New Roman"/>
        </w:rPr>
        <w:br/>
        <w:t xml:space="preserve">                                                                   </w:t>
      </w:r>
      <w:r w:rsidRPr="007800C3">
        <w:rPr>
          <w:rFonts w:ascii="Times New Roman" w:hAnsi="Times New Roman" w:cs="Times New Roman"/>
        </w:rPr>
        <w:t xml:space="preserve"> привести к конфликту интересов)</w:t>
      </w:r>
    </w:p>
    <w:p w:rsidR="00DF097E" w:rsidRPr="00A16C2D" w:rsidRDefault="00DF097E" w:rsidP="00DF097E">
      <w:pPr>
        <w:pStyle w:val="ConsPlusNonformat"/>
        <w:jc w:val="both"/>
        <w:rPr>
          <w:rFonts w:ascii="Times New Roman" w:hAnsi="Times New Roman" w:cs="Times New Roman"/>
          <w:sz w:val="24"/>
          <w:szCs w:val="24"/>
        </w:rPr>
      </w:pP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СЛУШАЛИ: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1. Председателя комиссии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1) об информации о ____________________</w:t>
      </w:r>
      <w:r w:rsidR="00586BFB">
        <w:rPr>
          <w:rFonts w:ascii="Times New Roman" w:hAnsi="Times New Roman" w:cs="Times New Roman"/>
          <w:sz w:val="24"/>
          <w:szCs w:val="24"/>
        </w:rPr>
        <w:t>____________</w:t>
      </w:r>
      <w:r w:rsidRPr="00A16C2D">
        <w:rPr>
          <w:rFonts w:ascii="Times New Roman" w:hAnsi="Times New Roman" w:cs="Times New Roman"/>
          <w:sz w:val="24"/>
          <w:szCs w:val="24"/>
        </w:rPr>
        <w:t>________________________________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(наличии личной заинтересованности)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муниципального служащего _____________________________________, замещающего</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(Ф.И.О.)</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должность  муниципальной   службы  в </w:t>
      </w:r>
      <w:r w:rsidR="000E02DB">
        <w:rPr>
          <w:rFonts w:ascii="Times New Roman" w:hAnsi="Times New Roman" w:cs="Times New Roman"/>
          <w:sz w:val="24"/>
          <w:szCs w:val="24"/>
        </w:rPr>
        <w:t>администрации</w:t>
      </w:r>
      <w:r w:rsidRPr="00A16C2D">
        <w:rPr>
          <w:rFonts w:ascii="Times New Roman" w:hAnsi="Times New Roman" w:cs="Times New Roman"/>
          <w:sz w:val="24"/>
          <w:szCs w:val="24"/>
        </w:rPr>
        <w:t xml:space="preserve"> </w:t>
      </w:r>
      <w:r w:rsidR="000E02DB">
        <w:rPr>
          <w:rFonts w:ascii="Times New Roman" w:hAnsi="Times New Roman" w:cs="Times New Roman"/>
          <w:sz w:val="24"/>
          <w:szCs w:val="24"/>
        </w:rPr>
        <w:t xml:space="preserve">Красноярском сельсовете </w:t>
      </w:r>
      <w:r w:rsidR="00586BFB">
        <w:rPr>
          <w:rFonts w:ascii="Times New Roman" w:hAnsi="Times New Roman" w:cs="Times New Roman"/>
          <w:sz w:val="24"/>
          <w:szCs w:val="24"/>
        </w:rPr>
        <w:br/>
      </w:r>
      <w:r w:rsidR="000E02DB">
        <w:rPr>
          <w:rFonts w:ascii="Times New Roman" w:hAnsi="Times New Roman" w:cs="Times New Roman"/>
          <w:sz w:val="24"/>
          <w:szCs w:val="24"/>
        </w:rPr>
        <w:t>Татарского района</w:t>
      </w:r>
      <w:r w:rsidRPr="00A16C2D">
        <w:rPr>
          <w:rFonts w:ascii="Times New Roman" w:hAnsi="Times New Roman" w:cs="Times New Roman"/>
          <w:sz w:val="24"/>
          <w:szCs w:val="24"/>
        </w:rPr>
        <w:t xml:space="preserve">   Новосибирской  области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(наименование должности)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2)   о   результатах   проведенной  проверки  и  собранных  материалах,</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подтверждающих (или опровергающих) полученную информацию.</w:t>
      </w: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2. Пояснения ______________________________________</w:t>
      </w:r>
      <w:r w:rsidR="00586BFB">
        <w:rPr>
          <w:rFonts w:ascii="Times New Roman" w:hAnsi="Times New Roman" w:cs="Times New Roman"/>
          <w:sz w:val="24"/>
          <w:szCs w:val="24"/>
        </w:rPr>
        <w:t>______________</w:t>
      </w:r>
      <w:r w:rsidRPr="00A16C2D">
        <w:rPr>
          <w:rFonts w:ascii="Times New Roman" w:hAnsi="Times New Roman" w:cs="Times New Roman"/>
          <w:sz w:val="24"/>
          <w:szCs w:val="24"/>
        </w:rPr>
        <w:t>___________________.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(Ф.И.О. муниципального служащего)</w:t>
      </w: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DF097E" w:rsidRPr="00A16C2D" w:rsidRDefault="0060360E" w:rsidP="00DF09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 3. Пояснения ____________________________________</w:t>
      </w:r>
      <w:r w:rsidR="00586BFB">
        <w:rPr>
          <w:rFonts w:ascii="Times New Roman" w:hAnsi="Times New Roman" w:cs="Times New Roman"/>
          <w:sz w:val="24"/>
          <w:szCs w:val="24"/>
        </w:rPr>
        <w:t>______________</w:t>
      </w:r>
      <w:r w:rsidR="00DF097E" w:rsidRPr="00A16C2D">
        <w:rPr>
          <w:rFonts w:ascii="Times New Roman" w:hAnsi="Times New Roman" w:cs="Times New Roman"/>
          <w:sz w:val="24"/>
          <w:szCs w:val="24"/>
        </w:rPr>
        <w:t>_____________________.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(Ф.И.О. приглашенного лица)</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______________________________</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ВЫСТУПИЛИ: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w:t>
      </w:r>
      <w:r w:rsidR="00586BFB">
        <w:rPr>
          <w:rFonts w:ascii="Times New Roman" w:hAnsi="Times New Roman" w:cs="Times New Roman"/>
          <w:sz w:val="24"/>
          <w:szCs w:val="24"/>
        </w:rPr>
        <w:t>__________</w:t>
      </w:r>
      <w:r w:rsidRPr="00A16C2D">
        <w:rPr>
          <w:rFonts w:ascii="Times New Roman" w:hAnsi="Times New Roman" w:cs="Times New Roman"/>
          <w:sz w:val="24"/>
          <w:szCs w:val="24"/>
        </w:rPr>
        <w:t>______________________</w:t>
      </w:r>
    </w:p>
    <w:p w:rsidR="00DF097E" w:rsidRPr="00A16C2D" w:rsidRDefault="00DF097E" w:rsidP="00DF097E">
      <w:pPr>
        <w:pStyle w:val="ConsPlusNonformat"/>
        <w:jc w:val="both"/>
        <w:rPr>
          <w:rFonts w:ascii="Times New Roman" w:hAnsi="Times New Roman" w:cs="Times New Roman"/>
          <w:sz w:val="24"/>
          <w:szCs w:val="24"/>
        </w:rPr>
      </w:pP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По итогам обсуждения проведено голосование.</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Результаты голосования:</w:t>
      </w:r>
    </w:p>
    <w:p w:rsidR="00DF097E" w:rsidRPr="00A16C2D" w:rsidRDefault="00DF097E" w:rsidP="00DF097E">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798"/>
        <w:gridCol w:w="3685"/>
        <w:gridCol w:w="2154"/>
      </w:tblGrid>
      <w:tr w:rsidR="00DF097E" w:rsidRPr="00A16C2D">
        <w:tc>
          <w:tcPr>
            <w:tcW w:w="9637" w:type="dxa"/>
            <w:gridSpan w:val="3"/>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r w:rsidRPr="00A16C2D">
              <w:rPr>
                <w:rFonts w:ascii="Times New Roman" w:hAnsi="Times New Roman" w:cs="Times New Roman"/>
                <w:sz w:val="24"/>
                <w:szCs w:val="24"/>
              </w:rPr>
              <w:t>Количество голосов</w:t>
            </w:r>
          </w:p>
        </w:tc>
      </w:tr>
      <w:tr w:rsidR="00DF097E" w:rsidRPr="00A16C2D">
        <w:tc>
          <w:tcPr>
            <w:tcW w:w="3798"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r w:rsidRPr="00A16C2D">
              <w:rPr>
                <w:rFonts w:ascii="Times New Roman" w:hAnsi="Times New Roman" w:cs="Times New Roman"/>
                <w:sz w:val="24"/>
                <w:szCs w:val="24"/>
              </w:rPr>
              <w:t>"не содержатся признаки личной заинтересованности"</w:t>
            </w:r>
          </w:p>
        </w:tc>
        <w:tc>
          <w:tcPr>
            <w:tcW w:w="3685"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r w:rsidRPr="00A16C2D">
              <w:rPr>
                <w:rFonts w:ascii="Times New Roman" w:hAnsi="Times New Roman" w:cs="Times New Roman"/>
                <w:sz w:val="24"/>
                <w:szCs w:val="24"/>
              </w:rPr>
              <w:t>"есть факт наличия личной заинтересованности"</w:t>
            </w:r>
          </w:p>
        </w:tc>
        <w:tc>
          <w:tcPr>
            <w:tcW w:w="2154"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r w:rsidRPr="00A16C2D">
              <w:rPr>
                <w:rFonts w:ascii="Times New Roman" w:hAnsi="Times New Roman" w:cs="Times New Roman"/>
                <w:sz w:val="24"/>
                <w:szCs w:val="24"/>
              </w:rPr>
              <w:t>"воздержались"</w:t>
            </w:r>
          </w:p>
        </w:tc>
      </w:tr>
      <w:tr w:rsidR="00DF097E" w:rsidRPr="00A16C2D">
        <w:tc>
          <w:tcPr>
            <w:tcW w:w="3798"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DF097E" w:rsidRPr="00A16C2D" w:rsidRDefault="00DF097E">
            <w:pPr>
              <w:pStyle w:val="ConsPlusNormal"/>
              <w:rPr>
                <w:rFonts w:ascii="Times New Roman" w:hAnsi="Times New Roman" w:cs="Times New Roman"/>
                <w:sz w:val="24"/>
                <w:szCs w:val="24"/>
              </w:rPr>
            </w:pPr>
          </w:p>
        </w:tc>
      </w:tr>
    </w:tbl>
    <w:p w:rsidR="00DF097E" w:rsidRPr="00A16C2D" w:rsidRDefault="00DF097E" w:rsidP="00DF097E">
      <w:pPr>
        <w:pStyle w:val="ConsPlusNormal"/>
        <w:ind w:firstLine="540"/>
        <w:jc w:val="both"/>
        <w:rPr>
          <w:rFonts w:ascii="Times New Roman" w:hAnsi="Times New Roman" w:cs="Times New Roman"/>
          <w:sz w:val="24"/>
          <w:szCs w:val="24"/>
        </w:rPr>
      </w:pPr>
    </w:p>
    <w:p w:rsidR="0060360E"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p>
    <w:p w:rsidR="00DF097E" w:rsidRPr="00A16C2D" w:rsidRDefault="0060360E" w:rsidP="00DF09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F097E" w:rsidRPr="00A16C2D">
        <w:rPr>
          <w:rFonts w:ascii="Times New Roman" w:hAnsi="Times New Roman" w:cs="Times New Roman"/>
          <w:sz w:val="24"/>
          <w:szCs w:val="24"/>
        </w:rPr>
        <w:t xml:space="preserve"> РЕШИЛИ: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1. По итогам рассмотрения информации, поступившей ___________</w:t>
      </w:r>
      <w:r w:rsidR="00586BFB">
        <w:rPr>
          <w:rFonts w:ascii="Times New Roman" w:hAnsi="Times New Roman" w:cs="Times New Roman"/>
          <w:sz w:val="24"/>
          <w:szCs w:val="24"/>
        </w:rPr>
        <w:t>____</w:t>
      </w:r>
      <w:r w:rsidRPr="00A16C2D">
        <w:rPr>
          <w:rFonts w:ascii="Times New Roman" w:hAnsi="Times New Roman" w:cs="Times New Roman"/>
          <w:sz w:val="24"/>
          <w:szCs w:val="24"/>
        </w:rPr>
        <w:t>__</w:t>
      </w:r>
      <w:r w:rsidR="007800C3">
        <w:rPr>
          <w:rFonts w:ascii="Times New Roman" w:hAnsi="Times New Roman" w:cs="Times New Roman"/>
          <w:sz w:val="24"/>
          <w:szCs w:val="24"/>
        </w:rPr>
        <w:t>_______</w:t>
      </w:r>
      <w:r w:rsidRPr="00A16C2D">
        <w:rPr>
          <w:rFonts w:ascii="Times New Roman" w:hAnsi="Times New Roman" w:cs="Times New Roman"/>
          <w:sz w:val="24"/>
          <w:szCs w:val="24"/>
        </w:rPr>
        <w:t>_____ от</w:t>
      </w:r>
    </w:p>
    <w:p w:rsidR="00DF097E" w:rsidRPr="007800C3" w:rsidRDefault="00DF097E" w:rsidP="00DF097E">
      <w:pPr>
        <w:pStyle w:val="ConsPlusNonformat"/>
        <w:jc w:val="both"/>
        <w:rPr>
          <w:rFonts w:ascii="Times New Roman" w:hAnsi="Times New Roman" w:cs="Times New Roman"/>
        </w:rPr>
      </w:pPr>
      <w:r w:rsidRPr="00A16C2D">
        <w:rPr>
          <w:rFonts w:ascii="Times New Roman" w:hAnsi="Times New Roman" w:cs="Times New Roman"/>
          <w:sz w:val="24"/>
          <w:szCs w:val="24"/>
        </w:rPr>
        <w:t xml:space="preserve">                                                    </w:t>
      </w:r>
      <w:r w:rsidR="007800C3">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Pr="007800C3">
        <w:rPr>
          <w:rFonts w:ascii="Times New Roman" w:hAnsi="Times New Roman" w:cs="Times New Roman"/>
        </w:rPr>
        <w:t>(дата поступления)</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______________________________________________________________________</w:t>
      </w:r>
      <w:r w:rsidR="00586BFB">
        <w:rPr>
          <w:rFonts w:ascii="Times New Roman" w:hAnsi="Times New Roman" w:cs="Times New Roman"/>
          <w:sz w:val="24"/>
          <w:szCs w:val="24"/>
        </w:rPr>
        <w:t>_____</w:t>
      </w:r>
      <w:r w:rsidRPr="00A16C2D">
        <w:rPr>
          <w:rFonts w:ascii="Times New Roman" w:hAnsi="Times New Roman" w:cs="Times New Roman"/>
          <w:sz w:val="24"/>
          <w:szCs w:val="24"/>
        </w:rPr>
        <w:t>_____</w:t>
      </w:r>
    </w:p>
    <w:p w:rsidR="00DF097E" w:rsidRPr="007800C3" w:rsidRDefault="00DF097E" w:rsidP="00DF097E">
      <w:pPr>
        <w:pStyle w:val="ConsPlusNonformat"/>
        <w:jc w:val="both"/>
        <w:rPr>
          <w:rFonts w:ascii="Times New Roman" w:hAnsi="Times New Roman" w:cs="Times New Roman"/>
        </w:rPr>
      </w:pPr>
      <w:r w:rsidRPr="007800C3">
        <w:rPr>
          <w:rFonts w:ascii="Times New Roman" w:hAnsi="Times New Roman" w:cs="Times New Roman"/>
        </w:rPr>
        <w:t xml:space="preserve">                    </w:t>
      </w:r>
      <w:r w:rsidR="007800C3">
        <w:rPr>
          <w:rFonts w:ascii="Times New Roman" w:hAnsi="Times New Roman" w:cs="Times New Roman"/>
        </w:rPr>
        <w:t xml:space="preserve">                                            </w:t>
      </w:r>
      <w:r w:rsidRPr="007800C3">
        <w:rPr>
          <w:rFonts w:ascii="Times New Roman" w:hAnsi="Times New Roman" w:cs="Times New Roman"/>
        </w:rPr>
        <w:t xml:space="preserve">       (источник информации)</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________________________________________________________________________</w:t>
      </w:r>
      <w:r w:rsidR="00586BFB">
        <w:rPr>
          <w:rFonts w:ascii="Times New Roman" w:hAnsi="Times New Roman" w:cs="Times New Roman"/>
          <w:sz w:val="24"/>
          <w:szCs w:val="24"/>
        </w:rPr>
        <w:t>_____</w:t>
      </w:r>
      <w:r w:rsidRPr="00A16C2D">
        <w:rPr>
          <w:rFonts w:ascii="Times New Roman" w:hAnsi="Times New Roman" w:cs="Times New Roman"/>
          <w:sz w:val="24"/>
          <w:szCs w:val="24"/>
        </w:rPr>
        <w:t>___</w:t>
      </w:r>
    </w:p>
    <w:p w:rsidR="00DF097E" w:rsidRPr="0060360E" w:rsidRDefault="00DF097E" w:rsidP="0060360E">
      <w:pPr>
        <w:pStyle w:val="ConsPlusNonformat"/>
        <w:rPr>
          <w:rFonts w:ascii="Times New Roman" w:hAnsi="Times New Roman" w:cs="Times New Roman"/>
        </w:rPr>
      </w:pPr>
      <w:r w:rsidRPr="0060360E">
        <w:rPr>
          <w:rFonts w:ascii="Times New Roman" w:hAnsi="Times New Roman" w:cs="Times New Roman"/>
        </w:rPr>
        <w:t xml:space="preserve">  (о наличии у муниципального служащего Ф.И.О. личной заинтересованности, которая приводит или может </w:t>
      </w:r>
      <w:r w:rsidR="0060360E">
        <w:rPr>
          <w:rFonts w:ascii="Times New Roman" w:hAnsi="Times New Roman" w:cs="Times New Roman"/>
        </w:rPr>
        <w:br/>
        <w:t xml:space="preserve">                                                                          </w:t>
      </w:r>
      <w:r w:rsidRPr="0060360E">
        <w:rPr>
          <w:rFonts w:ascii="Times New Roman" w:hAnsi="Times New Roman" w:cs="Times New Roman"/>
        </w:rPr>
        <w:t>привести к конфликту интересов)</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установить, что в рассматриваемом случае</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______________________________________________________________________</w:t>
      </w:r>
      <w:r w:rsidR="00586BFB">
        <w:rPr>
          <w:rFonts w:ascii="Times New Roman" w:hAnsi="Times New Roman" w:cs="Times New Roman"/>
          <w:sz w:val="24"/>
          <w:szCs w:val="24"/>
        </w:rPr>
        <w:t>______</w:t>
      </w:r>
      <w:r w:rsidRPr="00A16C2D">
        <w:rPr>
          <w:rFonts w:ascii="Times New Roman" w:hAnsi="Times New Roman" w:cs="Times New Roman"/>
          <w:sz w:val="24"/>
          <w:szCs w:val="24"/>
        </w:rPr>
        <w:t>_____</w:t>
      </w:r>
    </w:p>
    <w:p w:rsidR="00DF097E" w:rsidRPr="0060360E" w:rsidRDefault="0060360E" w:rsidP="0060360E">
      <w:pPr>
        <w:pStyle w:val="ConsPlusNonformat"/>
        <w:rPr>
          <w:rFonts w:ascii="Times New Roman" w:hAnsi="Times New Roman" w:cs="Times New Roman"/>
        </w:rPr>
      </w:pPr>
      <w:r>
        <w:rPr>
          <w:rFonts w:ascii="Times New Roman" w:hAnsi="Times New Roman" w:cs="Times New Roman"/>
        </w:rPr>
        <w:t xml:space="preserve">    </w:t>
      </w:r>
      <w:r w:rsidR="00DF097E" w:rsidRPr="0060360E">
        <w:rPr>
          <w:rFonts w:ascii="Times New Roman" w:hAnsi="Times New Roman" w:cs="Times New Roman"/>
        </w:rPr>
        <w:t xml:space="preserve">    (не содержится признаков личной заинтересованности Ф.И.О., которая</w:t>
      </w:r>
      <w:r>
        <w:rPr>
          <w:rFonts w:ascii="Times New Roman" w:hAnsi="Times New Roman" w:cs="Times New Roman"/>
        </w:rPr>
        <w:t xml:space="preserve"> </w:t>
      </w:r>
      <w:r w:rsidR="00DF097E" w:rsidRPr="0060360E">
        <w:rPr>
          <w:rFonts w:ascii="Times New Roman" w:hAnsi="Times New Roman" w:cs="Times New Roman"/>
        </w:rPr>
        <w:t>приводит или может привести к</w:t>
      </w:r>
      <w:r>
        <w:rPr>
          <w:rFonts w:ascii="Times New Roman" w:hAnsi="Times New Roman" w:cs="Times New Roman"/>
        </w:rPr>
        <w:br/>
        <w:t xml:space="preserve">  </w:t>
      </w:r>
      <w:r w:rsidR="00DF097E" w:rsidRPr="0060360E">
        <w:rPr>
          <w:rFonts w:ascii="Times New Roman" w:hAnsi="Times New Roman" w:cs="Times New Roman"/>
        </w:rPr>
        <w:t xml:space="preserve"> конфликту интересов, есть факт</w:t>
      </w:r>
      <w:r>
        <w:rPr>
          <w:rFonts w:ascii="Times New Roman" w:hAnsi="Times New Roman" w:cs="Times New Roman"/>
        </w:rPr>
        <w:t xml:space="preserve"> </w:t>
      </w:r>
      <w:r w:rsidR="00DF097E" w:rsidRPr="0060360E">
        <w:rPr>
          <w:rFonts w:ascii="Times New Roman" w:hAnsi="Times New Roman" w:cs="Times New Roman"/>
        </w:rPr>
        <w:t>наличия личной заинтересованности Ф.И.О., которая приводит</w:t>
      </w:r>
      <w:r>
        <w:rPr>
          <w:rFonts w:ascii="Times New Roman" w:hAnsi="Times New Roman" w:cs="Times New Roman"/>
        </w:rPr>
        <w:t xml:space="preserve"> </w:t>
      </w:r>
      <w:r w:rsidR="00DF097E" w:rsidRPr="0060360E">
        <w:rPr>
          <w:rFonts w:ascii="Times New Roman" w:hAnsi="Times New Roman" w:cs="Times New Roman"/>
        </w:rPr>
        <w:t xml:space="preserve"> или может</w:t>
      </w:r>
      <w:r>
        <w:rPr>
          <w:rFonts w:ascii="Times New Roman" w:hAnsi="Times New Roman" w:cs="Times New Roman"/>
        </w:rPr>
        <w:br/>
        <w:t xml:space="preserve">                                                                      </w:t>
      </w:r>
      <w:r w:rsidR="00DF097E" w:rsidRPr="0060360E">
        <w:rPr>
          <w:rFonts w:ascii="Times New Roman" w:hAnsi="Times New Roman" w:cs="Times New Roman"/>
        </w:rPr>
        <w:t xml:space="preserve"> привести к конфликту интересов)</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по следующим основаниям:</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w:t>
      </w:r>
      <w:r w:rsidR="00586BFB">
        <w:rPr>
          <w:rFonts w:ascii="Times New Roman" w:hAnsi="Times New Roman" w:cs="Times New Roman"/>
          <w:sz w:val="24"/>
          <w:szCs w:val="24"/>
        </w:rPr>
        <w:t>_______</w:t>
      </w:r>
      <w:r w:rsidRPr="00A16C2D">
        <w:rPr>
          <w:rFonts w:ascii="Times New Roman" w:hAnsi="Times New Roman" w:cs="Times New Roman"/>
          <w:sz w:val="24"/>
          <w:szCs w:val="24"/>
        </w:rPr>
        <w:t>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w:t>
      </w:r>
      <w:r w:rsidR="00586BFB">
        <w:rPr>
          <w:rFonts w:ascii="Times New Roman" w:hAnsi="Times New Roman" w:cs="Times New Roman"/>
          <w:sz w:val="24"/>
          <w:szCs w:val="24"/>
        </w:rPr>
        <w:t>________</w:t>
      </w:r>
      <w:r w:rsidRPr="00A16C2D">
        <w:rPr>
          <w:rFonts w:ascii="Times New Roman" w:hAnsi="Times New Roman" w:cs="Times New Roman"/>
          <w:sz w:val="24"/>
          <w:szCs w:val="24"/>
        </w:rPr>
        <w:t>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w:t>
      </w:r>
      <w:r w:rsidR="00586BFB">
        <w:rPr>
          <w:rFonts w:ascii="Times New Roman" w:hAnsi="Times New Roman" w:cs="Times New Roman"/>
          <w:sz w:val="24"/>
          <w:szCs w:val="24"/>
        </w:rPr>
        <w:t>_______</w:t>
      </w:r>
      <w:r w:rsidRPr="00A16C2D">
        <w:rPr>
          <w:rFonts w:ascii="Times New Roman" w:hAnsi="Times New Roman" w:cs="Times New Roman"/>
          <w:sz w:val="24"/>
          <w:szCs w:val="24"/>
        </w:rPr>
        <w:t>__________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____________________________________________________________________</w:t>
      </w:r>
      <w:r w:rsidR="00586BFB">
        <w:rPr>
          <w:rFonts w:ascii="Times New Roman" w:hAnsi="Times New Roman" w:cs="Times New Roman"/>
          <w:sz w:val="24"/>
          <w:szCs w:val="24"/>
        </w:rPr>
        <w:t>________</w:t>
      </w:r>
      <w:r w:rsidRPr="00A16C2D">
        <w:rPr>
          <w:rFonts w:ascii="Times New Roman" w:hAnsi="Times New Roman" w:cs="Times New Roman"/>
          <w:sz w:val="24"/>
          <w:szCs w:val="24"/>
        </w:rPr>
        <w:t>______</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Председатель комиссии _________________ _______________________</w:t>
      </w:r>
      <w:r w:rsidR="00586BFB">
        <w:rPr>
          <w:rFonts w:ascii="Times New Roman" w:hAnsi="Times New Roman" w:cs="Times New Roman"/>
          <w:sz w:val="24"/>
          <w:szCs w:val="24"/>
        </w:rPr>
        <w:t>_______</w:t>
      </w:r>
      <w:r w:rsidRPr="00A16C2D">
        <w:rPr>
          <w:rFonts w:ascii="Times New Roman" w:hAnsi="Times New Roman" w:cs="Times New Roman"/>
          <w:sz w:val="24"/>
          <w:szCs w:val="24"/>
        </w:rPr>
        <w:t>____</w:t>
      </w:r>
      <w:r w:rsidR="007800C3">
        <w:rPr>
          <w:rFonts w:ascii="Times New Roman" w:hAnsi="Times New Roman" w:cs="Times New Roman"/>
          <w:sz w:val="24"/>
          <w:szCs w:val="24"/>
        </w:rPr>
        <w:softHyphen/>
      </w:r>
      <w:r w:rsidR="007800C3">
        <w:rPr>
          <w:rFonts w:ascii="Times New Roman" w:hAnsi="Times New Roman" w:cs="Times New Roman"/>
          <w:sz w:val="24"/>
          <w:szCs w:val="24"/>
        </w:rPr>
        <w:softHyphen/>
      </w:r>
      <w:r w:rsidR="007800C3">
        <w:rPr>
          <w:rFonts w:ascii="Times New Roman" w:hAnsi="Times New Roman" w:cs="Times New Roman"/>
          <w:sz w:val="24"/>
          <w:szCs w:val="24"/>
        </w:rPr>
        <w:softHyphen/>
        <w:t>____</w:t>
      </w:r>
      <w:r w:rsidRPr="00A16C2D">
        <w:rPr>
          <w:rFonts w:ascii="Times New Roman" w:hAnsi="Times New Roman" w:cs="Times New Roman"/>
          <w:sz w:val="24"/>
          <w:szCs w:val="24"/>
        </w:rPr>
        <w:t>____</w:t>
      </w:r>
    </w:p>
    <w:p w:rsidR="00DF097E" w:rsidRPr="0060360E" w:rsidRDefault="00DF097E" w:rsidP="00DF097E">
      <w:pPr>
        <w:pStyle w:val="ConsPlusNonformat"/>
        <w:jc w:val="both"/>
        <w:rPr>
          <w:rFonts w:ascii="Times New Roman" w:hAnsi="Times New Roman" w:cs="Times New Roman"/>
        </w:rPr>
      </w:pPr>
      <w:r w:rsidRPr="00A16C2D">
        <w:rPr>
          <w:rFonts w:ascii="Times New Roman" w:hAnsi="Times New Roman" w:cs="Times New Roman"/>
          <w:sz w:val="24"/>
          <w:szCs w:val="24"/>
        </w:rPr>
        <w:t xml:space="preserve">                        </w:t>
      </w:r>
      <w:r w:rsidR="0060360E">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0060360E">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Pr="0060360E">
        <w:rPr>
          <w:rFonts w:ascii="Times New Roman" w:hAnsi="Times New Roman" w:cs="Times New Roman"/>
        </w:rPr>
        <w:t>(подпись)          (расшифровка подписи)</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Заместитель</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председателя комиссии _________________ ______________________</w:t>
      </w:r>
      <w:r w:rsidR="00586BFB">
        <w:rPr>
          <w:rFonts w:ascii="Times New Roman" w:hAnsi="Times New Roman" w:cs="Times New Roman"/>
          <w:sz w:val="24"/>
          <w:szCs w:val="24"/>
        </w:rPr>
        <w:t>________</w:t>
      </w:r>
      <w:r w:rsidRPr="00A16C2D">
        <w:rPr>
          <w:rFonts w:ascii="Times New Roman" w:hAnsi="Times New Roman" w:cs="Times New Roman"/>
          <w:sz w:val="24"/>
          <w:szCs w:val="24"/>
        </w:rPr>
        <w:t>__</w:t>
      </w:r>
      <w:r w:rsidR="007800C3">
        <w:rPr>
          <w:rFonts w:ascii="Times New Roman" w:hAnsi="Times New Roman" w:cs="Times New Roman"/>
          <w:sz w:val="24"/>
          <w:szCs w:val="24"/>
        </w:rPr>
        <w:t>____</w:t>
      </w:r>
      <w:r w:rsidRPr="00A16C2D">
        <w:rPr>
          <w:rFonts w:ascii="Times New Roman" w:hAnsi="Times New Roman" w:cs="Times New Roman"/>
          <w:sz w:val="24"/>
          <w:szCs w:val="24"/>
        </w:rPr>
        <w:t>__</w:t>
      </w:r>
      <w:r w:rsidR="00586BFB">
        <w:rPr>
          <w:rFonts w:ascii="Times New Roman" w:hAnsi="Times New Roman" w:cs="Times New Roman"/>
          <w:sz w:val="24"/>
          <w:szCs w:val="24"/>
        </w:rPr>
        <w:t>_</w:t>
      </w:r>
      <w:r w:rsidRPr="00A16C2D">
        <w:rPr>
          <w:rFonts w:ascii="Times New Roman" w:hAnsi="Times New Roman" w:cs="Times New Roman"/>
          <w:sz w:val="24"/>
          <w:szCs w:val="24"/>
        </w:rPr>
        <w:t>____</w:t>
      </w: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w:t>
      </w:r>
      <w:r w:rsidR="0060360E">
        <w:rPr>
          <w:rFonts w:ascii="Times New Roman" w:hAnsi="Times New Roman" w:cs="Times New Roman"/>
          <w:sz w:val="24"/>
          <w:szCs w:val="24"/>
        </w:rPr>
        <w:t xml:space="preserve">                              </w:t>
      </w:r>
      <w:r w:rsidRPr="00A16C2D">
        <w:rPr>
          <w:rFonts w:ascii="Times New Roman" w:hAnsi="Times New Roman" w:cs="Times New Roman"/>
          <w:sz w:val="24"/>
          <w:szCs w:val="24"/>
        </w:rPr>
        <w:t xml:space="preserve">  </w:t>
      </w:r>
      <w:r w:rsidRPr="0060360E">
        <w:rPr>
          <w:rFonts w:ascii="Times New Roman" w:hAnsi="Times New Roman" w:cs="Times New Roman"/>
        </w:rPr>
        <w:t>(подпись)</w:t>
      </w:r>
      <w:r w:rsidRPr="00A16C2D">
        <w:rPr>
          <w:rFonts w:ascii="Times New Roman" w:hAnsi="Times New Roman" w:cs="Times New Roman"/>
          <w:sz w:val="24"/>
          <w:szCs w:val="24"/>
        </w:rPr>
        <w:t xml:space="preserve">          </w:t>
      </w:r>
      <w:r w:rsidRPr="0060360E">
        <w:rPr>
          <w:rFonts w:ascii="Times New Roman" w:hAnsi="Times New Roman" w:cs="Times New Roman"/>
        </w:rPr>
        <w:t>(расшифровка подписи)</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Секретарь комиссии    _________________ _____________________________</w:t>
      </w:r>
      <w:r w:rsidR="00586BFB">
        <w:rPr>
          <w:rFonts w:ascii="Times New Roman" w:hAnsi="Times New Roman" w:cs="Times New Roman"/>
          <w:sz w:val="24"/>
          <w:szCs w:val="24"/>
        </w:rPr>
        <w:t>_______</w:t>
      </w:r>
      <w:r w:rsidR="007800C3">
        <w:rPr>
          <w:rFonts w:ascii="Times New Roman" w:hAnsi="Times New Roman" w:cs="Times New Roman"/>
          <w:sz w:val="24"/>
          <w:szCs w:val="24"/>
        </w:rPr>
        <w:t>____</w:t>
      </w:r>
      <w:r w:rsidR="00586BFB">
        <w:rPr>
          <w:rFonts w:ascii="Times New Roman" w:hAnsi="Times New Roman" w:cs="Times New Roman"/>
          <w:sz w:val="24"/>
          <w:szCs w:val="24"/>
        </w:rPr>
        <w:t>_</w:t>
      </w:r>
      <w:r w:rsidR="007800C3">
        <w:rPr>
          <w:rFonts w:ascii="Times New Roman" w:hAnsi="Times New Roman" w:cs="Times New Roman"/>
          <w:sz w:val="24"/>
          <w:szCs w:val="24"/>
        </w:rPr>
        <w:t>_</w:t>
      </w:r>
      <w:r w:rsidRPr="00A16C2D">
        <w:rPr>
          <w:rFonts w:ascii="Times New Roman" w:hAnsi="Times New Roman" w:cs="Times New Roman"/>
          <w:sz w:val="24"/>
          <w:szCs w:val="24"/>
        </w:rPr>
        <w:t>__</w:t>
      </w:r>
    </w:p>
    <w:p w:rsidR="00DF097E" w:rsidRPr="00A16C2D" w:rsidRDefault="00DF097E" w:rsidP="00DF097E">
      <w:pPr>
        <w:pStyle w:val="ConsPlusNonformat"/>
        <w:jc w:val="both"/>
        <w:rPr>
          <w:rFonts w:ascii="Times New Roman" w:hAnsi="Times New Roman" w:cs="Times New Roman"/>
          <w:sz w:val="24"/>
          <w:szCs w:val="24"/>
        </w:rPr>
      </w:pPr>
      <w:r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(подпись)</w:t>
      </w:r>
      <w:r w:rsidRPr="00A16C2D">
        <w:rPr>
          <w:rFonts w:ascii="Times New Roman" w:hAnsi="Times New Roman" w:cs="Times New Roman"/>
          <w:sz w:val="24"/>
          <w:szCs w:val="24"/>
        </w:rPr>
        <w:t xml:space="preserve">          </w:t>
      </w:r>
      <w:r w:rsidRPr="0060360E">
        <w:rPr>
          <w:rFonts w:ascii="Times New Roman" w:hAnsi="Times New Roman" w:cs="Times New Roman"/>
        </w:rPr>
        <w:t>(расшифровка подписи)</w:t>
      </w:r>
    </w:p>
    <w:p w:rsidR="00DF097E" w:rsidRPr="00A16C2D" w:rsidRDefault="00DF097E" w:rsidP="00DF097E">
      <w:pPr>
        <w:pStyle w:val="ConsPlusNonformat"/>
        <w:jc w:val="both"/>
        <w:rPr>
          <w:rFonts w:ascii="Times New Roman" w:hAnsi="Times New Roman" w:cs="Times New Roman"/>
          <w:sz w:val="24"/>
          <w:szCs w:val="24"/>
        </w:rPr>
      </w:pPr>
    </w:p>
    <w:p w:rsidR="00DF097E" w:rsidRPr="00A16C2D" w:rsidRDefault="00DF097E" w:rsidP="00DF097E">
      <w:pPr>
        <w:pStyle w:val="ConsPlusNonformat"/>
        <w:jc w:val="both"/>
        <w:rPr>
          <w:rFonts w:ascii="Times New Roman" w:hAnsi="Times New Roman" w:cs="Times New Roman"/>
          <w:sz w:val="24"/>
          <w:szCs w:val="24"/>
        </w:rPr>
      </w:pPr>
      <w:r w:rsidRPr="00A16C2D">
        <w:rPr>
          <w:rFonts w:ascii="Times New Roman" w:hAnsi="Times New Roman" w:cs="Times New Roman"/>
          <w:sz w:val="24"/>
          <w:szCs w:val="24"/>
        </w:rPr>
        <w:t xml:space="preserve">    Члены комиссии:       _________________ _________________________</w:t>
      </w:r>
      <w:r w:rsidR="007800C3">
        <w:rPr>
          <w:rFonts w:ascii="Times New Roman" w:hAnsi="Times New Roman" w:cs="Times New Roman"/>
          <w:sz w:val="24"/>
          <w:szCs w:val="24"/>
        </w:rPr>
        <w:t>__</w:t>
      </w:r>
      <w:r w:rsidR="00586BFB">
        <w:rPr>
          <w:rFonts w:ascii="Times New Roman" w:hAnsi="Times New Roman" w:cs="Times New Roman"/>
          <w:sz w:val="24"/>
          <w:szCs w:val="24"/>
        </w:rPr>
        <w:t>________</w:t>
      </w:r>
      <w:r w:rsidR="007800C3">
        <w:rPr>
          <w:rFonts w:ascii="Times New Roman" w:hAnsi="Times New Roman" w:cs="Times New Roman"/>
          <w:sz w:val="24"/>
          <w:szCs w:val="24"/>
        </w:rPr>
        <w:t>____</w:t>
      </w:r>
      <w:r w:rsidRPr="00A16C2D">
        <w:rPr>
          <w:rFonts w:ascii="Times New Roman" w:hAnsi="Times New Roman" w:cs="Times New Roman"/>
          <w:sz w:val="24"/>
          <w:szCs w:val="24"/>
        </w:rPr>
        <w:t>______</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0060360E" w:rsidRPr="0060360E">
        <w:rPr>
          <w:rFonts w:ascii="Times New Roman" w:hAnsi="Times New Roman" w:cs="Times New Roman"/>
        </w:rPr>
        <w:t xml:space="preserve">  </w:t>
      </w:r>
      <w:r w:rsidRPr="0060360E">
        <w:rPr>
          <w:rFonts w:ascii="Times New Roman" w:hAnsi="Times New Roman" w:cs="Times New Roman"/>
        </w:rPr>
        <w:t xml:space="preserve"> (подпись)          (расшифровка подписи)</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_______________</w:t>
      </w:r>
      <w:r w:rsidR="0060360E">
        <w:rPr>
          <w:rFonts w:ascii="Times New Roman" w:hAnsi="Times New Roman" w:cs="Times New Roman"/>
        </w:rPr>
        <w:t>___</w:t>
      </w:r>
      <w:r w:rsidRPr="0060360E">
        <w:rPr>
          <w:rFonts w:ascii="Times New Roman" w:hAnsi="Times New Roman" w:cs="Times New Roman"/>
        </w:rPr>
        <w:t>__ _____________________________</w:t>
      </w:r>
      <w:r w:rsidR="007800C3">
        <w:rPr>
          <w:rFonts w:ascii="Times New Roman" w:hAnsi="Times New Roman" w:cs="Times New Roman"/>
        </w:rPr>
        <w:t>___</w:t>
      </w:r>
      <w:r w:rsidR="00586BFB">
        <w:rPr>
          <w:rFonts w:ascii="Times New Roman" w:hAnsi="Times New Roman" w:cs="Times New Roman"/>
        </w:rPr>
        <w:t>_________</w:t>
      </w:r>
      <w:r w:rsidR="007800C3">
        <w:rPr>
          <w:rFonts w:ascii="Times New Roman" w:hAnsi="Times New Roman" w:cs="Times New Roman"/>
        </w:rPr>
        <w:t>_____</w:t>
      </w:r>
      <w:r w:rsidRPr="0060360E">
        <w:rPr>
          <w:rFonts w:ascii="Times New Roman" w:hAnsi="Times New Roman" w:cs="Times New Roman"/>
        </w:rPr>
        <w:t>_</w:t>
      </w:r>
      <w:r w:rsidR="007800C3">
        <w:rPr>
          <w:rFonts w:ascii="Times New Roman" w:hAnsi="Times New Roman" w:cs="Times New Roman"/>
        </w:rPr>
        <w:t>______</w:t>
      </w:r>
      <w:r w:rsidRPr="0060360E">
        <w:rPr>
          <w:rFonts w:ascii="Times New Roman" w:hAnsi="Times New Roman" w:cs="Times New Roman"/>
        </w:rPr>
        <w:t>_</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(подпись)          (расшифровка подписи)</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________________</w:t>
      </w:r>
      <w:r w:rsidR="0060360E">
        <w:rPr>
          <w:rFonts w:ascii="Times New Roman" w:hAnsi="Times New Roman" w:cs="Times New Roman"/>
        </w:rPr>
        <w:t>____</w:t>
      </w:r>
      <w:r w:rsidRPr="0060360E">
        <w:rPr>
          <w:rFonts w:ascii="Times New Roman" w:hAnsi="Times New Roman" w:cs="Times New Roman"/>
        </w:rPr>
        <w:t>_ __________________________</w:t>
      </w:r>
      <w:r w:rsidR="007800C3">
        <w:rPr>
          <w:rFonts w:ascii="Times New Roman" w:hAnsi="Times New Roman" w:cs="Times New Roman"/>
        </w:rPr>
        <w:t>_________</w:t>
      </w:r>
      <w:r w:rsidR="00586BFB">
        <w:rPr>
          <w:rFonts w:ascii="Times New Roman" w:hAnsi="Times New Roman" w:cs="Times New Roman"/>
        </w:rPr>
        <w:t>_________</w:t>
      </w:r>
      <w:r w:rsidR="007800C3">
        <w:rPr>
          <w:rFonts w:ascii="Times New Roman" w:hAnsi="Times New Roman" w:cs="Times New Roman"/>
        </w:rPr>
        <w:t>____</w:t>
      </w:r>
      <w:r w:rsidRPr="0060360E">
        <w:rPr>
          <w:rFonts w:ascii="Times New Roman" w:hAnsi="Times New Roman" w:cs="Times New Roman"/>
        </w:rPr>
        <w:t>_____</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(подпись)          (расшифровка подписи)</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Pr="0060360E">
        <w:rPr>
          <w:rFonts w:ascii="Times New Roman" w:hAnsi="Times New Roman" w:cs="Times New Roman"/>
        </w:rPr>
        <w:t xml:space="preserve">  _______________</w:t>
      </w:r>
      <w:r w:rsidR="0060360E">
        <w:rPr>
          <w:rFonts w:ascii="Times New Roman" w:hAnsi="Times New Roman" w:cs="Times New Roman"/>
        </w:rPr>
        <w:t>____</w:t>
      </w:r>
      <w:r w:rsidRPr="0060360E">
        <w:rPr>
          <w:rFonts w:ascii="Times New Roman" w:hAnsi="Times New Roman" w:cs="Times New Roman"/>
        </w:rPr>
        <w:t>__ ___________________________</w:t>
      </w:r>
      <w:r w:rsidR="007800C3">
        <w:rPr>
          <w:rFonts w:ascii="Times New Roman" w:hAnsi="Times New Roman" w:cs="Times New Roman"/>
        </w:rPr>
        <w:t>______</w:t>
      </w:r>
      <w:r w:rsidR="00586BFB">
        <w:rPr>
          <w:rFonts w:ascii="Times New Roman" w:hAnsi="Times New Roman" w:cs="Times New Roman"/>
        </w:rPr>
        <w:t>_________</w:t>
      </w:r>
      <w:r w:rsidR="007800C3">
        <w:rPr>
          <w:rFonts w:ascii="Times New Roman" w:hAnsi="Times New Roman" w:cs="Times New Roman"/>
        </w:rPr>
        <w:t>_______</w:t>
      </w:r>
      <w:r w:rsidRPr="0060360E">
        <w:rPr>
          <w:rFonts w:ascii="Times New Roman" w:hAnsi="Times New Roman" w:cs="Times New Roman"/>
        </w:rPr>
        <w:t>____</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60360E">
        <w:rPr>
          <w:rFonts w:ascii="Times New Roman" w:hAnsi="Times New Roman" w:cs="Times New Roman"/>
        </w:rPr>
        <w:t xml:space="preserve">                        </w:t>
      </w:r>
      <w:r w:rsidR="0060360E" w:rsidRPr="0060360E">
        <w:rPr>
          <w:rFonts w:ascii="Times New Roman" w:hAnsi="Times New Roman" w:cs="Times New Roman"/>
        </w:rPr>
        <w:t xml:space="preserve"> </w:t>
      </w:r>
      <w:r w:rsidRPr="0060360E">
        <w:rPr>
          <w:rFonts w:ascii="Times New Roman" w:hAnsi="Times New Roman" w:cs="Times New Roman"/>
        </w:rPr>
        <w:t>(подпись)          (расшифровка подписи)</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Pr="0060360E">
        <w:rPr>
          <w:rFonts w:ascii="Times New Roman" w:hAnsi="Times New Roman" w:cs="Times New Roman"/>
        </w:rPr>
        <w:t xml:space="preserve">   </w:t>
      </w:r>
      <w:r w:rsidR="007800C3">
        <w:rPr>
          <w:rFonts w:ascii="Times New Roman" w:hAnsi="Times New Roman" w:cs="Times New Roman"/>
        </w:rPr>
        <w:t xml:space="preserve">        </w:t>
      </w:r>
      <w:r w:rsidRPr="0060360E">
        <w:rPr>
          <w:rFonts w:ascii="Times New Roman" w:hAnsi="Times New Roman" w:cs="Times New Roman"/>
        </w:rPr>
        <w:t>________________</w:t>
      </w:r>
      <w:r w:rsidR="007800C3">
        <w:rPr>
          <w:rFonts w:ascii="Times New Roman" w:hAnsi="Times New Roman" w:cs="Times New Roman"/>
        </w:rPr>
        <w:t>___</w:t>
      </w:r>
      <w:r w:rsidRPr="0060360E">
        <w:rPr>
          <w:rFonts w:ascii="Times New Roman" w:hAnsi="Times New Roman" w:cs="Times New Roman"/>
        </w:rPr>
        <w:t>_ __________________________</w:t>
      </w:r>
      <w:r w:rsidR="007800C3">
        <w:rPr>
          <w:rFonts w:ascii="Times New Roman" w:hAnsi="Times New Roman" w:cs="Times New Roman"/>
        </w:rPr>
        <w:t>_______</w:t>
      </w:r>
      <w:r w:rsidRPr="0060360E">
        <w:rPr>
          <w:rFonts w:ascii="Times New Roman" w:hAnsi="Times New Roman" w:cs="Times New Roman"/>
        </w:rPr>
        <w:t>_</w:t>
      </w:r>
      <w:r w:rsidR="00586BFB">
        <w:rPr>
          <w:rFonts w:ascii="Times New Roman" w:hAnsi="Times New Roman" w:cs="Times New Roman"/>
        </w:rPr>
        <w:t>_________</w:t>
      </w:r>
      <w:r w:rsidRPr="0060360E">
        <w:rPr>
          <w:rFonts w:ascii="Times New Roman" w:hAnsi="Times New Roman" w:cs="Times New Roman"/>
        </w:rPr>
        <w:t>_</w:t>
      </w:r>
      <w:r w:rsidR="007800C3">
        <w:rPr>
          <w:rFonts w:ascii="Times New Roman" w:hAnsi="Times New Roman" w:cs="Times New Roman"/>
        </w:rPr>
        <w:t>_______</w:t>
      </w:r>
      <w:r w:rsidRPr="0060360E">
        <w:rPr>
          <w:rFonts w:ascii="Times New Roman" w:hAnsi="Times New Roman" w:cs="Times New Roman"/>
        </w:rPr>
        <w:t>___</w:t>
      </w:r>
    </w:p>
    <w:p w:rsidR="00DF097E" w:rsidRPr="0060360E" w:rsidRDefault="00DF097E" w:rsidP="00DF097E">
      <w:pPr>
        <w:pStyle w:val="ConsPlusNonformat"/>
        <w:jc w:val="both"/>
        <w:rPr>
          <w:rFonts w:ascii="Times New Roman" w:hAnsi="Times New Roman" w:cs="Times New Roman"/>
        </w:rPr>
      </w:pPr>
      <w:r w:rsidRPr="0060360E">
        <w:rPr>
          <w:rFonts w:ascii="Times New Roman" w:hAnsi="Times New Roman" w:cs="Times New Roman"/>
        </w:rPr>
        <w:t xml:space="preserve">                              </w:t>
      </w:r>
      <w:r w:rsidR="0060360E" w:rsidRPr="0060360E">
        <w:rPr>
          <w:rFonts w:ascii="Times New Roman" w:hAnsi="Times New Roman" w:cs="Times New Roman"/>
        </w:rPr>
        <w:t xml:space="preserve">        </w:t>
      </w:r>
      <w:r w:rsidR="007800C3">
        <w:rPr>
          <w:rFonts w:ascii="Times New Roman" w:hAnsi="Times New Roman" w:cs="Times New Roman"/>
        </w:rPr>
        <w:t xml:space="preserve">         </w:t>
      </w:r>
      <w:r w:rsidR="0060360E" w:rsidRPr="0060360E">
        <w:rPr>
          <w:rFonts w:ascii="Times New Roman" w:hAnsi="Times New Roman" w:cs="Times New Roman"/>
        </w:rPr>
        <w:t xml:space="preserve">        </w:t>
      </w:r>
      <w:r w:rsidR="007800C3">
        <w:rPr>
          <w:rFonts w:ascii="Times New Roman" w:hAnsi="Times New Roman" w:cs="Times New Roman"/>
        </w:rPr>
        <w:t xml:space="preserve">                </w:t>
      </w:r>
      <w:r w:rsidRPr="0060360E">
        <w:rPr>
          <w:rFonts w:ascii="Times New Roman" w:hAnsi="Times New Roman" w:cs="Times New Roman"/>
        </w:rPr>
        <w:t>(подпись)          (расшифровка подписи)</w:t>
      </w:r>
    </w:p>
    <w:p w:rsidR="00DF097E" w:rsidRPr="00A16C2D" w:rsidRDefault="00DF097E" w:rsidP="00DF097E">
      <w:pPr>
        <w:pStyle w:val="ConsPlusNormal"/>
        <w:ind w:firstLine="540"/>
        <w:jc w:val="both"/>
        <w:rPr>
          <w:rFonts w:ascii="Times New Roman" w:hAnsi="Times New Roman" w:cs="Times New Roman"/>
          <w:sz w:val="24"/>
          <w:szCs w:val="24"/>
        </w:rPr>
      </w:pPr>
    </w:p>
    <w:p w:rsidR="001036EC" w:rsidRPr="00DF097E" w:rsidRDefault="001036EC" w:rsidP="00DF097E"/>
    <w:sectPr w:rsidR="001036EC" w:rsidRPr="00DF097E" w:rsidSect="00DF097E">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56" w:rsidRDefault="00397556" w:rsidP="00845904">
      <w:pPr>
        <w:spacing w:after="0" w:line="240" w:lineRule="auto"/>
      </w:pPr>
      <w:r>
        <w:separator/>
      </w:r>
    </w:p>
  </w:endnote>
  <w:endnote w:type="continuationSeparator" w:id="0">
    <w:p w:rsidR="00397556" w:rsidRDefault="00397556" w:rsidP="00845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56" w:rsidRDefault="00397556" w:rsidP="00845904">
      <w:pPr>
        <w:spacing w:after="0" w:line="240" w:lineRule="auto"/>
      </w:pPr>
      <w:r>
        <w:separator/>
      </w:r>
    </w:p>
  </w:footnote>
  <w:footnote w:type="continuationSeparator" w:id="0">
    <w:p w:rsidR="00397556" w:rsidRDefault="00397556" w:rsidP="00845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34DAF8"/>
    <w:lvl w:ilvl="0">
      <w:start w:val="1"/>
      <w:numFmt w:val="decimal"/>
      <w:lvlText w:val="%1."/>
      <w:lvlJc w:val="left"/>
      <w:pPr>
        <w:tabs>
          <w:tab w:val="num" w:pos="1492"/>
        </w:tabs>
        <w:ind w:left="1492" w:hanging="360"/>
      </w:pPr>
    </w:lvl>
  </w:abstractNum>
  <w:abstractNum w:abstractNumId="1">
    <w:nsid w:val="FFFFFF7D"/>
    <w:multiLevelType w:val="singleLevel"/>
    <w:tmpl w:val="6CF6A9F4"/>
    <w:lvl w:ilvl="0">
      <w:start w:val="1"/>
      <w:numFmt w:val="decimal"/>
      <w:lvlText w:val="%1."/>
      <w:lvlJc w:val="left"/>
      <w:pPr>
        <w:tabs>
          <w:tab w:val="num" w:pos="1209"/>
        </w:tabs>
        <w:ind w:left="1209" w:hanging="360"/>
      </w:pPr>
    </w:lvl>
  </w:abstractNum>
  <w:abstractNum w:abstractNumId="2">
    <w:nsid w:val="FFFFFF7E"/>
    <w:multiLevelType w:val="singleLevel"/>
    <w:tmpl w:val="7818C4BE"/>
    <w:lvl w:ilvl="0">
      <w:start w:val="1"/>
      <w:numFmt w:val="decimal"/>
      <w:lvlText w:val="%1."/>
      <w:lvlJc w:val="left"/>
      <w:pPr>
        <w:tabs>
          <w:tab w:val="num" w:pos="926"/>
        </w:tabs>
        <w:ind w:left="926" w:hanging="360"/>
      </w:pPr>
    </w:lvl>
  </w:abstractNum>
  <w:abstractNum w:abstractNumId="3">
    <w:nsid w:val="FFFFFF7F"/>
    <w:multiLevelType w:val="singleLevel"/>
    <w:tmpl w:val="1458CFA2"/>
    <w:lvl w:ilvl="0">
      <w:start w:val="1"/>
      <w:numFmt w:val="decimal"/>
      <w:lvlText w:val="%1."/>
      <w:lvlJc w:val="left"/>
      <w:pPr>
        <w:tabs>
          <w:tab w:val="num" w:pos="643"/>
        </w:tabs>
        <w:ind w:left="643" w:hanging="360"/>
      </w:pPr>
    </w:lvl>
  </w:abstractNum>
  <w:abstractNum w:abstractNumId="4">
    <w:nsid w:val="FFFFFF80"/>
    <w:multiLevelType w:val="singleLevel"/>
    <w:tmpl w:val="1EB673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EDD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262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E0AA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D486EE"/>
    <w:lvl w:ilvl="0">
      <w:start w:val="1"/>
      <w:numFmt w:val="decimal"/>
      <w:lvlText w:val="%1."/>
      <w:lvlJc w:val="left"/>
      <w:pPr>
        <w:tabs>
          <w:tab w:val="num" w:pos="360"/>
        </w:tabs>
        <w:ind w:left="360" w:hanging="360"/>
      </w:pPr>
    </w:lvl>
  </w:abstractNum>
  <w:abstractNum w:abstractNumId="9">
    <w:nsid w:val="FFFFFF89"/>
    <w:multiLevelType w:val="singleLevel"/>
    <w:tmpl w:val="F78C62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3373C7"/>
    <w:rsid w:val="0004465A"/>
    <w:rsid w:val="00065188"/>
    <w:rsid w:val="0008326A"/>
    <w:rsid w:val="000E02DB"/>
    <w:rsid w:val="001036EC"/>
    <w:rsid w:val="00131E52"/>
    <w:rsid w:val="00193468"/>
    <w:rsid w:val="003361CB"/>
    <w:rsid w:val="003373C7"/>
    <w:rsid w:val="00397556"/>
    <w:rsid w:val="00416AFE"/>
    <w:rsid w:val="00586BFB"/>
    <w:rsid w:val="005C528B"/>
    <w:rsid w:val="0060360E"/>
    <w:rsid w:val="0062777D"/>
    <w:rsid w:val="00674333"/>
    <w:rsid w:val="00701F1F"/>
    <w:rsid w:val="007260F2"/>
    <w:rsid w:val="00743704"/>
    <w:rsid w:val="007800C3"/>
    <w:rsid w:val="007C3E7F"/>
    <w:rsid w:val="007E09E3"/>
    <w:rsid w:val="00845904"/>
    <w:rsid w:val="00893EF4"/>
    <w:rsid w:val="00935CDB"/>
    <w:rsid w:val="00A16C2D"/>
    <w:rsid w:val="00BD1ECE"/>
    <w:rsid w:val="00BF7547"/>
    <w:rsid w:val="00C9321A"/>
    <w:rsid w:val="00DC0CC8"/>
    <w:rsid w:val="00DF097E"/>
    <w:rsid w:val="00E93897"/>
    <w:rsid w:val="00EB7C5D"/>
    <w:rsid w:val="00F16E78"/>
    <w:rsid w:val="00F73F64"/>
    <w:rsid w:val="00FA0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3C7"/>
    <w:pPr>
      <w:autoSpaceDE w:val="0"/>
      <w:autoSpaceDN w:val="0"/>
      <w:adjustRightInd w:val="0"/>
    </w:pPr>
    <w:rPr>
      <w:rFonts w:ascii="Arial" w:hAnsi="Arial" w:cs="Arial"/>
      <w:lang w:eastAsia="en-US"/>
    </w:rPr>
  </w:style>
  <w:style w:type="paragraph" w:customStyle="1" w:styleId="ConsPlusTitle">
    <w:name w:val="ConsPlusTitle"/>
    <w:uiPriority w:val="99"/>
    <w:rsid w:val="003373C7"/>
    <w:pPr>
      <w:autoSpaceDE w:val="0"/>
      <w:autoSpaceDN w:val="0"/>
      <w:adjustRightInd w:val="0"/>
    </w:pPr>
    <w:rPr>
      <w:rFonts w:ascii="Arial" w:hAnsi="Arial" w:cs="Arial"/>
      <w:b/>
      <w:bCs/>
      <w:lang w:eastAsia="en-US"/>
    </w:rPr>
  </w:style>
  <w:style w:type="paragraph" w:styleId="a3">
    <w:name w:val="header"/>
    <w:basedOn w:val="a"/>
    <w:link w:val="a4"/>
    <w:uiPriority w:val="99"/>
    <w:semiHidden/>
    <w:unhideWhenUsed/>
    <w:rsid w:val="008459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5904"/>
  </w:style>
  <w:style w:type="paragraph" w:styleId="a5">
    <w:name w:val="footer"/>
    <w:basedOn w:val="a"/>
    <w:link w:val="a6"/>
    <w:uiPriority w:val="99"/>
    <w:semiHidden/>
    <w:unhideWhenUsed/>
    <w:rsid w:val="008459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5904"/>
  </w:style>
  <w:style w:type="paragraph" w:customStyle="1" w:styleId="ConsPlusNonformat">
    <w:name w:val="ConsPlusNonformat"/>
    <w:uiPriority w:val="99"/>
    <w:rsid w:val="00DF097E"/>
    <w:pPr>
      <w:autoSpaceDE w:val="0"/>
      <w:autoSpaceDN w:val="0"/>
      <w:adjustRightInd w:val="0"/>
    </w:pPr>
    <w:rPr>
      <w:rFonts w:ascii="Courier New" w:hAnsi="Courier New" w:cs="Courier New"/>
      <w:lang w:eastAsia="en-US"/>
    </w:rPr>
  </w:style>
  <w:style w:type="character" w:styleId="a7">
    <w:name w:val="Hyperlink"/>
    <w:basedOn w:val="a0"/>
    <w:rsid w:val="00EB7C5D"/>
    <w:rPr>
      <w:rFonts w:ascii="Verdana" w:hAnsi="Verdana" w:cs="Verdana"/>
      <w:color w:val="0000FF"/>
      <w:u w:val="single"/>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15D0F76FFBE38C324E9A4BF943672CA0B2D388592CA943E00A0AE166EB80D0BAE24AFD0d6F" TargetMode="External"/><Relationship Id="rId13" Type="http://schemas.openxmlformats.org/officeDocument/2006/relationships/hyperlink" Target="consultantplus://offline/ref=54015D0F76FFBE38C324E9A4BF943672CA0B2D388592CA943E00A0AE166EB80D0BAE24AFD0d6F" TargetMode="External"/><Relationship Id="rId18" Type="http://schemas.openxmlformats.org/officeDocument/2006/relationships/hyperlink" Target="consultantplus://offline/ref=54015D0F76FFBE38C324E9A4BF943672CA0B2D388592CA943E00A0AE166EB80D0BAE24AFD0d7F" TargetMode="External"/><Relationship Id="rId3" Type="http://schemas.openxmlformats.org/officeDocument/2006/relationships/settings" Target="settings.xml"/><Relationship Id="rId21" Type="http://schemas.openxmlformats.org/officeDocument/2006/relationships/hyperlink" Target="consultantplus://offline/ref=54015D0F76FFBE38C324E9A4BF943672CA0B2D388592CA943E00A0AE166EB80D0BAE24AFD0d7F" TargetMode="External"/><Relationship Id="rId7" Type="http://schemas.openxmlformats.org/officeDocument/2006/relationships/hyperlink" Target="consultantplus://offline/ref=54015D0F76FFBE38C324E9A4BF943672CA0B2D388593CA943E00A0AE166EB80D0BAE24AFD0dCF" TargetMode="External"/><Relationship Id="rId12" Type="http://schemas.openxmlformats.org/officeDocument/2006/relationships/hyperlink" Target="consultantplus://offline/ref=54015D0F76FFBE38C324E9A4BF943672C90A2E3D88C29D966F55AEDAdBF" TargetMode="External"/><Relationship Id="rId17" Type="http://schemas.openxmlformats.org/officeDocument/2006/relationships/hyperlink" Target="consultantplus://offline/ref=54015D0F76FFBE38C324E9A4BF943672CA0B2D388592CA943E00A0AE166EB80D0BAE24AFD0d7F" TargetMode="External"/><Relationship Id="rId2" Type="http://schemas.openxmlformats.org/officeDocument/2006/relationships/styles" Target="styles.xml"/><Relationship Id="rId16" Type="http://schemas.openxmlformats.org/officeDocument/2006/relationships/hyperlink" Target="consultantplus://offline/ref=54015D0F76FFBE38C324E9A4BF943672CA0B2D388592CA943E00A0AE166EB80D0BAE24AED0dCF" TargetMode="External"/><Relationship Id="rId20" Type="http://schemas.openxmlformats.org/officeDocument/2006/relationships/hyperlink" Target="consultantplus://offline/ref=54015D0F76FFBE38C324E9A4BF943672CA0A213B8490CA943E00A0AE166EB80D0BAE24AC0FA91EB6DAd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015D0F76FFBE38C324E9A4BF943672CA0B2D388593CA943E00A0AE166EB80D0BAE24AFD0dCF" TargetMode="External"/><Relationship Id="rId5" Type="http://schemas.openxmlformats.org/officeDocument/2006/relationships/footnotes" Target="footnotes.xml"/><Relationship Id="rId15" Type="http://schemas.openxmlformats.org/officeDocument/2006/relationships/hyperlink" Target="consultantplus://offline/ref=54015D0F76FFBE38C324E9A4BF943672CA0A213B8490CA943E00A0AE166EB80D0BAE24AC0FA91FB6DAdDF" TargetMode="External"/><Relationship Id="rId23" Type="http://schemas.openxmlformats.org/officeDocument/2006/relationships/theme" Target="theme/theme1.xml"/><Relationship Id="rId10" Type="http://schemas.openxmlformats.org/officeDocument/2006/relationships/hyperlink" Target="http://www.admkrasnoyrka.ru" TargetMode="External"/><Relationship Id="rId19" Type="http://schemas.openxmlformats.org/officeDocument/2006/relationships/hyperlink" Target="consultantplus://offline/ref=54015D0F76FFBE38C324E9A4BF943672CA0A213B8490CA943E00A0AE166EB80D0BAE24AC0FA91EB6DAdDF" TargetMode="External"/><Relationship Id="rId4" Type="http://schemas.openxmlformats.org/officeDocument/2006/relationships/webSettings" Target="webSettings.xml"/><Relationship Id="rId9" Type="http://schemas.openxmlformats.org/officeDocument/2006/relationships/hyperlink" Target="consultantplus://offline/ref=54015D0F76FFBE38C324E9A4BF943672CA0B29318192CA943E00A0AE166EB80D0BAE24AC0FA91EB0DAd0F" TargetMode="External"/><Relationship Id="rId14" Type="http://schemas.openxmlformats.org/officeDocument/2006/relationships/hyperlink" Target="consultantplus://offline/ref=54015D0F76FFBE38C324E9A4BF943672CA0B2D388592CA943E00A0AE166EB80D0BAE24AFD0d7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DG Win&amp;Soft</Company>
  <LinksUpToDate>false</LinksUpToDate>
  <CharactersWithSpaces>40585</CharactersWithSpaces>
  <SharedDoc>false</SharedDoc>
  <HLinks>
    <vt:vector size="288" baseType="variant">
      <vt:variant>
        <vt:i4>5505026</vt:i4>
      </vt:variant>
      <vt:variant>
        <vt:i4>141</vt:i4>
      </vt:variant>
      <vt:variant>
        <vt:i4>0</vt:i4>
      </vt:variant>
      <vt:variant>
        <vt:i4>5</vt:i4>
      </vt:variant>
      <vt:variant>
        <vt:lpwstr/>
      </vt:variant>
      <vt:variant>
        <vt:lpwstr>Par58</vt:lpwstr>
      </vt:variant>
      <vt:variant>
        <vt:i4>5505026</vt:i4>
      </vt:variant>
      <vt:variant>
        <vt:i4>138</vt:i4>
      </vt:variant>
      <vt:variant>
        <vt:i4>0</vt:i4>
      </vt:variant>
      <vt:variant>
        <vt:i4>5</vt:i4>
      </vt:variant>
      <vt:variant>
        <vt:lpwstr/>
      </vt:variant>
      <vt:variant>
        <vt:lpwstr>Par58</vt:lpwstr>
      </vt:variant>
      <vt:variant>
        <vt:i4>6881335</vt:i4>
      </vt:variant>
      <vt:variant>
        <vt:i4>135</vt:i4>
      </vt:variant>
      <vt:variant>
        <vt:i4>0</vt:i4>
      </vt:variant>
      <vt:variant>
        <vt:i4>5</vt:i4>
      </vt:variant>
      <vt:variant>
        <vt:lpwstr/>
      </vt:variant>
      <vt:variant>
        <vt:lpwstr>Par159</vt:lpwstr>
      </vt:variant>
      <vt:variant>
        <vt:i4>5505026</vt:i4>
      </vt:variant>
      <vt:variant>
        <vt:i4>132</vt:i4>
      </vt:variant>
      <vt:variant>
        <vt:i4>0</vt:i4>
      </vt:variant>
      <vt:variant>
        <vt:i4>5</vt:i4>
      </vt:variant>
      <vt:variant>
        <vt:lpwstr/>
      </vt:variant>
      <vt:variant>
        <vt:lpwstr>Par53</vt:lpwstr>
      </vt:variant>
      <vt:variant>
        <vt:i4>5701634</vt:i4>
      </vt:variant>
      <vt:variant>
        <vt:i4>129</vt:i4>
      </vt:variant>
      <vt:variant>
        <vt:i4>0</vt:i4>
      </vt:variant>
      <vt:variant>
        <vt:i4>5</vt:i4>
      </vt:variant>
      <vt:variant>
        <vt:lpwstr/>
      </vt:variant>
      <vt:variant>
        <vt:lpwstr>Par62</vt:lpwstr>
      </vt:variant>
      <vt:variant>
        <vt:i4>7667815</vt:i4>
      </vt:variant>
      <vt:variant>
        <vt:i4>126</vt:i4>
      </vt:variant>
      <vt:variant>
        <vt:i4>0</vt:i4>
      </vt:variant>
      <vt:variant>
        <vt:i4>5</vt:i4>
      </vt:variant>
      <vt:variant>
        <vt:lpwstr>consultantplus://offline/ref=54015D0F76FFBE38C324E9A4BF943672CA0B2D388592CA943E00A0AE166EB80D0BAE24AFD0d7F</vt:lpwstr>
      </vt:variant>
      <vt:variant>
        <vt:lpwstr/>
      </vt:variant>
      <vt:variant>
        <vt:i4>5701634</vt:i4>
      </vt:variant>
      <vt:variant>
        <vt:i4>123</vt:i4>
      </vt:variant>
      <vt:variant>
        <vt:i4>0</vt:i4>
      </vt:variant>
      <vt:variant>
        <vt:i4>5</vt:i4>
      </vt:variant>
      <vt:variant>
        <vt:lpwstr/>
      </vt:variant>
      <vt:variant>
        <vt:lpwstr>Par64</vt:lpwstr>
      </vt:variant>
      <vt:variant>
        <vt:i4>6488115</vt:i4>
      </vt:variant>
      <vt:variant>
        <vt:i4>120</vt:i4>
      </vt:variant>
      <vt:variant>
        <vt:i4>0</vt:i4>
      </vt:variant>
      <vt:variant>
        <vt:i4>5</vt:i4>
      </vt:variant>
      <vt:variant>
        <vt:lpwstr/>
      </vt:variant>
      <vt:variant>
        <vt:lpwstr>Par113</vt:lpwstr>
      </vt:variant>
      <vt:variant>
        <vt:i4>5767170</vt:i4>
      </vt:variant>
      <vt:variant>
        <vt:i4>117</vt:i4>
      </vt:variant>
      <vt:variant>
        <vt:i4>0</vt:i4>
      </vt:variant>
      <vt:variant>
        <vt:i4>5</vt:i4>
      </vt:variant>
      <vt:variant>
        <vt:lpwstr/>
      </vt:variant>
      <vt:variant>
        <vt:lpwstr>Par95</vt:lpwstr>
      </vt:variant>
      <vt:variant>
        <vt:i4>5701634</vt:i4>
      </vt:variant>
      <vt:variant>
        <vt:i4>114</vt:i4>
      </vt:variant>
      <vt:variant>
        <vt:i4>0</vt:i4>
      </vt:variant>
      <vt:variant>
        <vt:i4>5</vt:i4>
      </vt:variant>
      <vt:variant>
        <vt:lpwstr/>
      </vt:variant>
      <vt:variant>
        <vt:lpwstr>Par63</vt:lpwstr>
      </vt:variant>
      <vt:variant>
        <vt:i4>5505026</vt:i4>
      </vt:variant>
      <vt:variant>
        <vt:i4>111</vt:i4>
      </vt:variant>
      <vt:variant>
        <vt:i4>0</vt:i4>
      </vt:variant>
      <vt:variant>
        <vt:i4>5</vt:i4>
      </vt:variant>
      <vt:variant>
        <vt:lpwstr/>
      </vt:variant>
      <vt:variant>
        <vt:lpwstr>Par57</vt:lpwstr>
      </vt:variant>
      <vt:variant>
        <vt:i4>5505026</vt:i4>
      </vt:variant>
      <vt:variant>
        <vt:i4>108</vt:i4>
      </vt:variant>
      <vt:variant>
        <vt:i4>0</vt:i4>
      </vt:variant>
      <vt:variant>
        <vt:i4>5</vt:i4>
      </vt:variant>
      <vt:variant>
        <vt:lpwstr/>
      </vt:variant>
      <vt:variant>
        <vt:lpwstr>Par54</vt:lpwstr>
      </vt:variant>
      <vt:variant>
        <vt:i4>7798883</vt:i4>
      </vt:variant>
      <vt:variant>
        <vt:i4>105</vt:i4>
      </vt:variant>
      <vt:variant>
        <vt:i4>0</vt:i4>
      </vt:variant>
      <vt:variant>
        <vt:i4>5</vt:i4>
      </vt:variant>
      <vt:variant>
        <vt:lpwstr>consultantplus://offline/ref=54015D0F76FFBE38C324E9A4BF943672CA0A213B8490CA943E00A0AE166EB80D0BAE24AC0FA91EB6DAdDF</vt:lpwstr>
      </vt:variant>
      <vt:variant>
        <vt:lpwstr/>
      </vt:variant>
      <vt:variant>
        <vt:i4>7798883</vt:i4>
      </vt:variant>
      <vt:variant>
        <vt:i4>102</vt:i4>
      </vt:variant>
      <vt:variant>
        <vt:i4>0</vt:i4>
      </vt:variant>
      <vt:variant>
        <vt:i4>5</vt:i4>
      </vt:variant>
      <vt:variant>
        <vt:lpwstr>consultantplus://offline/ref=54015D0F76FFBE38C324E9A4BF943672CA0A213B8490CA943E00A0AE166EB80D0BAE24AC0FA91EB6DAdDF</vt:lpwstr>
      </vt:variant>
      <vt:variant>
        <vt:lpwstr/>
      </vt:variant>
      <vt:variant>
        <vt:i4>5701634</vt:i4>
      </vt:variant>
      <vt:variant>
        <vt:i4>99</vt:i4>
      </vt:variant>
      <vt:variant>
        <vt:i4>0</vt:i4>
      </vt:variant>
      <vt:variant>
        <vt:i4>5</vt:i4>
      </vt:variant>
      <vt:variant>
        <vt:lpwstr/>
      </vt:variant>
      <vt:variant>
        <vt:lpwstr>Par63</vt:lpwstr>
      </vt:variant>
      <vt:variant>
        <vt:i4>5701634</vt:i4>
      </vt:variant>
      <vt:variant>
        <vt:i4>96</vt:i4>
      </vt:variant>
      <vt:variant>
        <vt:i4>0</vt:i4>
      </vt:variant>
      <vt:variant>
        <vt:i4>5</vt:i4>
      </vt:variant>
      <vt:variant>
        <vt:lpwstr/>
      </vt:variant>
      <vt:variant>
        <vt:lpwstr>Par60</vt:lpwstr>
      </vt:variant>
      <vt:variant>
        <vt:i4>5505026</vt:i4>
      </vt:variant>
      <vt:variant>
        <vt:i4>93</vt:i4>
      </vt:variant>
      <vt:variant>
        <vt:i4>0</vt:i4>
      </vt:variant>
      <vt:variant>
        <vt:i4>5</vt:i4>
      </vt:variant>
      <vt:variant>
        <vt:lpwstr/>
      </vt:variant>
      <vt:variant>
        <vt:lpwstr>Par59</vt:lpwstr>
      </vt:variant>
      <vt:variant>
        <vt:i4>5505026</vt:i4>
      </vt:variant>
      <vt:variant>
        <vt:i4>90</vt:i4>
      </vt:variant>
      <vt:variant>
        <vt:i4>0</vt:i4>
      </vt:variant>
      <vt:variant>
        <vt:i4>5</vt:i4>
      </vt:variant>
      <vt:variant>
        <vt:lpwstr/>
      </vt:variant>
      <vt:variant>
        <vt:lpwstr>Par58</vt:lpwstr>
      </vt:variant>
      <vt:variant>
        <vt:i4>5505026</vt:i4>
      </vt:variant>
      <vt:variant>
        <vt:i4>87</vt:i4>
      </vt:variant>
      <vt:variant>
        <vt:i4>0</vt:i4>
      </vt:variant>
      <vt:variant>
        <vt:i4>5</vt:i4>
      </vt:variant>
      <vt:variant>
        <vt:lpwstr/>
      </vt:variant>
      <vt:variant>
        <vt:lpwstr>Par56</vt:lpwstr>
      </vt:variant>
      <vt:variant>
        <vt:i4>5505026</vt:i4>
      </vt:variant>
      <vt:variant>
        <vt:i4>84</vt:i4>
      </vt:variant>
      <vt:variant>
        <vt:i4>0</vt:i4>
      </vt:variant>
      <vt:variant>
        <vt:i4>5</vt:i4>
      </vt:variant>
      <vt:variant>
        <vt:lpwstr/>
      </vt:variant>
      <vt:variant>
        <vt:lpwstr>Par55</vt:lpwstr>
      </vt:variant>
      <vt:variant>
        <vt:i4>5505026</vt:i4>
      </vt:variant>
      <vt:variant>
        <vt:i4>81</vt:i4>
      </vt:variant>
      <vt:variant>
        <vt:i4>0</vt:i4>
      </vt:variant>
      <vt:variant>
        <vt:i4>5</vt:i4>
      </vt:variant>
      <vt:variant>
        <vt:lpwstr/>
      </vt:variant>
      <vt:variant>
        <vt:lpwstr>Par57</vt:lpwstr>
      </vt:variant>
      <vt:variant>
        <vt:i4>5505026</vt:i4>
      </vt:variant>
      <vt:variant>
        <vt:i4>78</vt:i4>
      </vt:variant>
      <vt:variant>
        <vt:i4>0</vt:i4>
      </vt:variant>
      <vt:variant>
        <vt:i4>5</vt:i4>
      </vt:variant>
      <vt:variant>
        <vt:lpwstr/>
      </vt:variant>
      <vt:variant>
        <vt:lpwstr>Par57</vt:lpwstr>
      </vt:variant>
      <vt:variant>
        <vt:i4>5701634</vt:i4>
      </vt:variant>
      <vt:variant>
        <vt:i4>75</vt:i4>
      </vt:variant>
      <vt:variant>
        <vt:i4>0</vt:i4>
      </vt:variant>
      <vt:variant>
        <vt:i4>5</vt:i4>
      </vt:variant>
      <vt:variant>
        <vt:lpwstr/>
      </vt:variant>
      <vt:variant>
        <vt:lpwstr>Par64</vt:lpwstr>
      </vt:variant>
      <vt:variant>
        <vt:i4>5701634</vt:i4>
      </vt:variant>
      <vt:variant>
        <vt:i4>72</vt:i4>
      </vt:variant>
      <vt:variant>
        <vt:i4>0</vt:i4>
      </vt:variant>
      <vt:variant>
        <vt:i4>5</vt:i4>
      </vt:variant>
      <vt:variant>
        <vt:lpwstr/>
      </vt:variant>
      <vt:variant>
        <vt:lpwstr>Par60</vt:lpwstr>
      </vt:variant>
      <vt:variant>
        <vt:i4>5505026</vt:i4>
      </vt:variant>
      <vt:variant>
        <vt:i4>69</vt:i4>
      </vt:variant>
      <vt:variant>
        <vt:i4>0</vt:i4>
      </vt:variant>
      <vt:variant>
        <vt:i4>5</vt:i4>
      </vt:variant>
      <vt:variant>
        <vt:lpwstr/>
      </vt:variant>
      <vt:variant>
        <vt:lpwstr>Par59</vt:lpwstr>
      </vt:variant>
      <vt:variant>
        <vt:i4>5570562</vt:i4>
      </vt:variant>
      <vt:variant>
        <vt:i4>66</vt:i4>
      </vt:variant>
      <vt:variant>
        <vt:i4>0</vt:i4>
      </vt:variant>
      <vt:variant>
        <vt:i4>5</vt:i4>
      </vt:variant>
      <vt:variant>
        <vt:lpwstr/>
      </vt:variant>
      <vt:variant>
        <vt:lpwstr>Par47</vt:lpwstr>
      </vt:variant>
      <vt:variant>
        <vt:i4>5832706</vt:i4>
      </vt:variant>
      <vt:variant>
        <vt:i4>63</vt:i4>
      </vt:variant>
      <vt:variant>
        <vt:i4>0</vt:i4>
      </vt:variant>
      <vt:variant>
        <vt:i4>5</vt:i4>
      </vt:variant>
      <vt:variant>
        <vt:lpwstr/>
      </vt:variant>
      <vt:variant>
        <vt:lpwstr>Par84</vt:lpwstr>
      </vt:variant>
      <vt:variant>
        <vt:i4>5832706</vt:i4>
      </vt:variant>
      <vt:variant>
        <vt:i4>60</vt:i4>
      </vt:variant>
      <vt:variant>
        <vt:i4>0</vt:i4>
      </vt:variant>
      <vt:variant>
        <vt:i4>5</vt:i4>
      </vt:variant>
      <vt:variant>
        <vt:lpwstr/>
      </vt:variant>
      <vt:variant>
        <vt:lpwstr>Par82</vt:lpwstr>
      </vt:variant>
      <vt:variant>
        <vt:i4>5701634</vt:i4>
      </vt:variant>
      <vt:variant>
        <vt:i4>57</vt:i4>
      </vt:variant>
      <vt:variant>
        <vt:i4>0</vt:i4>
      </vt:variant>
      <vt:variant>
        <vt:i4>5</vt:i4>
      </vt:variant>
      <vt:variant>
        <vt:lpwstr/>
      </vt:variant>
      <vt:variant>
        <vt:lpwstr>Par64</vt:lpwstr>
      </vt:variant>
      <vt:variant>
        <vt:i4>5701634</vt:i4>
      </vt:variant>
      <vt:variant>
        <vt:i4>54</vt:i4>
      </vt:variant>
      <vt:variant>
        <vt:i4>0</vt:i4>
      </vt:variant>
      <vt:variant>
        <vt:i4>5</vt:i4>
      </vt:variant>
      <vt:variant>
        <vt:lpwstr/>
      </vt:variant>
      <vt:variant>
        <vt:lpwstr>Par60</vt:lpwstr>
      </vt:variant>
      <vt:variant>
        <vt:i4>5505026</vt:i4>
      </vt:variant>
      <vt:variant>
        <vt:i4>51</vt:i4>
      </vt:variant>
      <vt:variant>
        <vt:i4>0</vt:i4>
      </vt:variant>
      <vt:variant>
        <vt:i4>5</vt:i4>
      </vt:variant>
      <vt:variant>
        <vt:lpwstr/>
      </vt:variant>
      <vt:variant>
        <vt:lpwstr>Par58</vt:lpwstr>
      </vt:variant>
      <vt:variant>
        <vt:i4>5701634</vt:i4>
      </vt:variant>
      <vt:variant>
        <vt:i4>48</vt:i4>
      </vt:variant>
      <vt:variant>
        <vt:i4>0</vt:i4>
      </vt:variant>
      <vt:variant>
        <vt:i4>5</vt:i4>
      </vt:variant>
      <vt:variant>
        <vt:lpwstr/>
      </vt:variant>
      <vt:variant>
        <vt:lpwstr>Par60</vt:lpwstr>
      </vt:variant>
      <vt:variant>
        <vt:i4>7667815</vt:i4>
      </vt:variant>
      <vt:variant>
        <vt:i4>45</vt:i4>
      </vt:variant>
      <vt:variant>
        <vt:i4>0</vt:i4>
      </vt:variant>
      <vt:variant>
        <vt:i4>5</vt:i4>
      </vt:variant>
      <vt:variant>
        <vt:lpwstr>consultantplus://offline/ref=54015D0F76FFBE38C324E9A4BF943672CA0B2D388592CA943E00A0AE166EB80D0BAE24AFD0d7F</vt:lpwstr>
      </vt:variant>
      <vt:variant>
        <vt:lpwstr/>
      </vt:variant>
      <vt:variant>
        <vt:i4>5701634</vt:i4>
      </vt:variant>
      <vt:variant>
        <vt:i4>42</vt:i4>
      </vt:variant>
      <vt:variant>
        <vt:i4>0</vt:i4>
      </vt:variant>
      <vt:variant>
        <vt:i4>5</vt:i4>
      </vt:variant>
      <vt:variant>
        <vt:lpwstr/>
      </vt:variant>
      <vt:variant>
        <vt:lpwstr>Par64</vt:lpwstr>
      </vt:variant>
      <vt:variant>
        <vt:i4>5505026</vt:i4>
      </vt:variant>
      <vt:variant>
        <vt:i4>39</vt:i4>
      </vt:variant>
      <vt:variant>
        <vt:i4>0</vt:i4>
      </vt:variant>
      <vt:variant>
        <vt:i4>5</vt:i4>
      </vt:variant>
      <vt:variant>
        <vt:lpwstr/>
      </vt:variant>
      <vt:variant>
        <vt:lpwstr>Par58</vt:lpwstr>
      </vt:variant>
      <vt:variant>
        <vt:i4>7667815</vt:i4>
      </vt:variant>
      <vt:variant>
        <vt:i4>36</vt:i4>
      </vt:variant>
      <vt:variant>
        <vt:i4>0</vt:i4>
      </vt:variant>
      <vt:variant>
        <vt:i4>5</vt:i4>
      </vt:variant>
      <vt:variant>
        <vt:lpwstr>consultantplus://offline/ref=54015D0F76FFBE38C324E9A4BF943672CA0B2D388592CA943E00A0AE166EB80D0BAE24AFD0d7F</vt:lpwstr>
      </vt:variant>
      <vt:variant>
        <vt:lpwstr/>
      </vt:variant>
      <vt:variant>
        <vt:i4>5505026</vt:i4>
      </vt:variant>
      <vt:variant>
        <vt:i4>33</vt:i4>
      </vt:variant>
      <vt:variant>
        <vt:i4>0</vt:i4>
      </vt:variant>
      <vt:variant>
        <vt:i4>5</vt:i4>
      </vt:variant>
      <vt:variant>
        <vt:lpwstr/>
      </vt:variant>
      <vt:variant>
        <vt:lpwstr>Par58</vt:lpwstr>
      </vt:variant>
      <vt:variant>
        <vt:i4>7667760</vt:i4>
      </vt:variant>
      <vt:variant>
        <vt:i4>30</vt:i4>
      </vt:variant>
      <vt:variant>
        <vt:i4>0</vt:i4>
      </vt:variant>
      <vt:variant>
        <vt:i4>5</vt:i4>
      </vt:variant>
      <vt:variant>
        <vt:lpwstr>consultantplus://offline/ref=54015D0F76FFBE38C324E9A4BF943672CA0B2D388592CA943E00A0AE166EB80D0BAE24AED0dCF</vt:lpwstr>
      </vt:variant>
      <vt:variant>
        <vt:lpwstr/>
      </vt:variant>
      <vt:variant>
        <vt:i4>7798880</vt:i4>
      </vt:variant>
      <vt:variant>
        <vt:i4>27</vt:i4>
      </vt:variant>
      <vt:variant>
        <vt:i4>0</vt:i4>
      </vt:variant>
      <vt:variant>
        <vt:i4>5</vt:i4>
      </vt:variant>
      <vt:variant>
        <vt:lpwstr>consultantplus://offline/ref=54015D0F76FFBE38C324E9A4BF943672CA0A213B8490CA943E00A0AE166EB80D0BAE24AC0FA91FB6DAdDF</vt:lpwstr>
      </vt:variant>
      <vt:variant>
        <vt:lpwstr/>
      </vt:variant>
      <vt:variant>
        <vt:i4>7667815</vt:i4>
      </vt:variant>
      <vt:variant>
        <vt:i4>24</vt:i4>
      </vt:variant>
      <vt:variant>
        <vt:i4>0</vt:i4>
      </vt:variant>
      <vt:variant>
        <vt:i4>5</vt:i4>
      </vt:variant>
      <vt:variant>
        <vt:lpwstr>consultantplus://offline/ref=54015D0F76FFBE38C324E9A4BF943672CA0B2D388592CA943E00A0AE166EB80D0BAE24AFD0d7F</vt:lpwstr>
      </vt:variant>
      <vt:variant>
        <vt:lpwstr/>
      </vt:variant>
      <vt:variant>
        <vt:i4>7667814</vt:i4>
      </vt:variant>
      <vt:variant>
        <vt:i4>21</vt:i4>
      </vt:variant>
      <vt:variant>
        <vt:i4>0</vt:i4>
      </vt:variant>
      <vt:variant>
        <vt:i4>5</vt:i4>
      </vt:variant>
      <vt:variant>
        <vt:lpwstr>consultantplus://offline/ref=54015D0F76FFBE38C324E9A4BF943672CA0B2D388592CA943E00A0AE166EB80D0BAE24AFD0d6F</vt:lpwstr>
      </vt:variant>
      <vt:variant>
        <vt:lpwstr/>
      </vt:variant>
      <vt:variant>
        <vt:i4>4390915</vt:i4>
      </vt:variant>
      <vt:variant>
        <vt:i4>18</vt:i4>
      </vt:variant>
      <vt:variant>
        <vt:i4>0</vt:i4>
      </vt:variant>
      <vt:variant>
        <vt:i4>5</vt:i4>
      </vt:variant>
      <vt:variant>
        <vt:lpwstr>consultantplus://offline/ref=54015D0F76FFBE38C324E9A4BF943672C90A2E3D88C29D966F55AEDAdBF</vt:lpwstr>
      </vt:variant>
      <vt:variant>
        <vt:lpwstr/>
      </vt:variant>
      <vt:variant>
        <vt:i4>7667762</vt:i4>
      </vt:variant>
      <vt:variant>
        <vt:i4>15</vt:i4>
      </vt:variant>
      <vt:variant>
        <vt:i4>0</vt:i4>
      </vt:variant>
      <vt:variant>
        <vt:i4>5</vt:i4>
      </vt:variant>
      <vt:variant>
        <vt:lpwstr>consultantplus://offline/ref=54015D0F76FFBE38C324E9A4BF943672CA0B2D388593CA943E00A0AE166EB80D0BAE24AFD0dCF</vt:lpwstr>
      </vt:variant>
      <vt:variant>
        <vt:lpwstr/>
      </vt:variant>
      <vt:variant>
        <vt:i4>458777</vt:i4>
      </vt:variant>
      <vt:variant>
        <vt:i4>12</vt:i4>
      </vt:variant>
      <vt:variant>
        <vt:i4>0</vt:i4>
      </vt:variant>
      <vt:variant>
        <vt:i4>5</vt:i4>
      </vt:variant>
      <vt:variant>
        <vt:lpwstr>http://www.admkrasnoyrka.ru/</vt:lpwstr>
      </vt:variant>
      <vt:variant>
        <vt:lpwstr/>
      </vt:variant>
      <vt:variant>
        <vt:i4>5373954</vt:i4>
      </vt:variant>
      <vt:variant>
        <vt:i4>9</vt:i4>
      </vt:variant>
      <vt:variant>
        <vt:i4>0</vt:i4>
      </vt:variant>
      <vt:variant>
        <vt:i4>5</vt:i4>
      </vt:variant>
      <vt:variant>
        <vt:lpwstr/>
      </vt:variant>
      <vt:variant>
        <vt:lpwstr>Par33</vt:lpwstr>
      </vt:variant>
      <vt:variant>
        <vt:i4>7798894</vt:i4>
      </vt:variant>
      <vt:variant>
        <vt:i4>6</vt:i4>
      </vt:variant>
      <vt:variant>
        <vt:i4>0</vt:i4>
      </vt:variant>
      <vt:variant>
        <vt:i4>5</vt:i4>
      </vt:variant>
      <vt:variant>
        <vt:lpwstr>consultantplus://offline/ref=54015D0F76FFBE38C324E9A4BF943672CA0B29318192CA943E00A0AE166EB80D0BAE24AC0FA91EB0DAd0F</vt:lpwstr>
      </vt:variant>
      <vt:variant>
        <vt:lpwstr/>
      </vt:variant>
      <vt:variant>
        <vt:i4>7667814</vt:i4>
      </vt:variant>
      <vt:variant>
        <vt:i4>3</vt:i4>
      </vt:variant>
      <vt:variant>
        <vt:i4>0</vt:i4>
      </vt:variant>
      <vt:variant>
        <vt:i4>5</vt:i4>
      </vt:variant>
      <vt:variant>
        <vt:lpwstr>consultantplus://offline/ref=54015D0F76FFBE38C324E9A4BF943672CA0B2D388592CA943E00A0AE166EB80D0BAE24AFD0d6F</vt:lpwstr>
      </vt:variant>
      <vt:variant>
        <vt:lpwstr/>
      </vt:variant>
      <vt:variant>
        <vt:i4>7667762</vt:i4>
      </vt:variant>
      <vt:variant>
        <vt:i4>0</vt:i4>
      </vt:variant>
      <vt:variant>
        <vt:i4>0</vt:i4>
      </vt:variant>
      <vt:variant>
        <vt:i4>5</vt:i4>
      </vt:variant>
      <vt:variant>
        <vt:lpwstr>consultantplus://offline/ref=54015D0F76FFBE38C324E9A4BF943672CA0B2D388593CA943E00A0AE166EB80D0BAE24AFD0dCF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user323-2</dc:creator>
  <cp:lastModifiedBy>787</cp:lastModifiedBy>
  <cp:revision>2</cp:revision>
  <dcterms:created xsi:type="dcterms:W3CDTF">2019-09-06T07:42:00Z</dcterms:created>
  <dcterms:modified xsi:type="dcterms:W3CDTF">2019-09-06T07:42:00Z</dcterms:modified>
</cp:coreProperties>
</file>