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F1" w:rsidRPr="00124131" w:rsidRDefault="00F71AF1" w:rsidP="001C14BD">
      <w:pPr>
        <w:jc w:val="center"/>
        <w:rPr>
          <w:b/>
          <w:sz w:val="24"/>
          <w:szCs w:val="24"/>
        </w:rPr>
      </w:pPr>
      <w:r w:rsidRPr="00124131">
        <w:rPr>
          <w:b/>
          <w:sz w:val="24"/>
          <w:szCs w:val="24"/>
        </w:rPr>
        <w:t xml:space="preserve">АДМИНИСТРАЦИЯ </w:t>
      </w:r>
      <w:r w:rsidR="004D73F2">
        <w:rPr>
          <w:b/>
          <w:sz w:val="24"/>
          <w:szCs w:val="24"/>
        </w:rPr>
        <w:br/>
      </w:r>
      <w:r w:rsidR="001A7417">
        <w:rPr>
          <w:b/>
          <w:sz w:val="24"/>
          <w:szCs w:val="24"/>
        </w:rPr>
        <w:t>КРАСНОЯРСКОГО</w:t>
      </w:r>
      <w:r w:rsidRPr="00124131">
        <w:rPr>
          <w:b/>
          <w:sz w:val="24"/>
          <w:szCs w:val="24"/>
        </w:rPr>
        <w:t xml:space="preserve"> СЕЛЬСОВЕТА</w:t>
      </w:r>
    </w:p>
    <w:p w:rsidR="00F71AF1" w:rsidRPr="00124131" w:rsidRDefault="00F71AF1" w:rsidP="001C14BD">
      <w:pPr>
        <w:jc w:val="center"/>
        <w:rPr>
          <w:b/>
          <w:sz w:val="24"/>
          <w:szCs w:val="24"/>
        </w:rPr>
      </w:pPr>
      <w:r w:rsidRPr="00124131">
        <w:rPr>
          <w:b/>
          <w:sz w:val="24"/>
          <w:szCs w:val="24"/>
        </w:rPr>
        <w:t>ТАТАРСКОГО РАЙОНА НОВОСИБИРСКОЙ ОБЛАСТИ</w:t>
      </w:r>
    </w:p>
    <w:p w:rsidR="00F71AF1" w:rsidRPr="00124131" w:rsidRDefault="00F71AF1" w:rsidP="001C14BD">
      <w:pPr>
        <w:jc w:val="center"/>
        <w:rPr>
          <w:b/>
          <w:sz w:val="24"/>
          <w:szCs w:val="24"/>
        </w:rPr>
      </w:pPr>
    </w:p>
    <w:p w:rsidR="00F71AF1" w:rsidRPr="00124131" w:rsidRDefault="00F71AF1" w:rsidP="00F71AF1">
      <w:pPr>
        <w:jc w:val="center"/>
        <w:rPr>
          <w:b/>
          <w:sz w:val="24"/>
          <w:szCs w:val="24"/>
        </w:rPr>
      </w:pPr>
    </w:p>
    <w:p w:rsidR="00F71AF1" w:rsidRPr="00124131" w:rsidRDefault="00F71AF1" w:rsidP="00F71AF1">
      <w:pPr>
        <w:jc w:val="center"/>
        <w:rPr>
          <w:sz w:val="24"/>
          <w:szCs w:val="24"/>
        </w:rPr>
      </w:pPr>
      <w:r w:rsidRPr="00124131">
        <w:rPr>
          <w:sz w:val="24"/>
          <w:szCs w:val="24"/>
        </w:rPr>
        <w:t>ПОСТАНОВЛЕНИЕ</w:t>
      </w:r>
    </w:p>
    <w:p w:rsidR="00F71AF1" w:rsidRPr="00124131" w:rsidRDefault="00F71AF1" w:rsidP="00F71AF1">
      <w:pPr>
        <w:jc w:val="center"/>
        <w:rPr>
          <w:b/>
          <w:sz w:val="24"/>
          <w:szCs w:val="24"/>
        </w:rPr>
      </w:pPr>
    </w:p>
    <w:p w:rsidR="00F71AF1" w:rsidRPr="00124131" w:rsidRDefault="00F71AF1" w:rsidP="00F71AF1">
      <w:pPr>
        <w:ind w:right="535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От </w:t>
      </w:r>
      <w:r w:rsidR="00BD7EDB">
        <w:rPr>
          <w:b/>
          <w:bCs/>
          <w:sz w:val="24"/>
          <w:szCs w:val="24"/>
        </w:rPr>
        <w:t>12.12</w:t>
      </w:r>
      <w:r>
        <w:rPr>
          <w:b/>
          <w:bCs/>
          <w:sz w:val="24"/>
          <w:szCs w:val="24"/>
        </w:rPr>
        <w:t>.201</w:t>
      </w:r>
      <w:r w:rsidR="004E71A7">
        <w:rPr>
          <w:b/>
          <w:bCs/>
          <w:sz w:val="24"/>
          <w:szCs w:val="24"/>
        </w:rPr>
        <w:t>8</w:t>
      </w:r>
      <w:r w:rsidRPr="00124131">
        <w:rPr>
          <w:b/>
          <w:bCs/>
          <w:sz w:val="24"/>
          <w:szCs w:val="24"/>
        </w:rPr>
        <w:t xml:space="preserve">г.             </w:t>
      </w:r>
      <w:r>
        <w:rPr>
          <w:b/>
          <w:bCs/>
          <w:sz w:val="24"/>
          <w:szCs w:val="24"/>
        </w:rPr>
        <w:t xml:space="preserve">             </w:t>
      </w:r>
      <w:r w:rsidR="004D73F2"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 xml:space="preserve">   </w:t>
      </w:r>
      <w:r w:rsidRPr="00124131">
        <w:rPr>
          <w:b/>
          <w:bCs/>
          <w:sz w:val="24"/>
          <w:szCs w:val="24"/>
        </w:rPr>
        <w:t xml:space="preserve"> </w:t>
      </w:r>
      <w:r w:rsidRPr="00124131">
        <w:rPr>
          <w:sz w:val="24"/>
          <w:szCs w:val="24"/>
        </w:rPr>
        <w:t xml:space="preserve">с. </w:t>
      </w:r>
      <w:r w:rsidR="001A7417">
        <w:rPr>
          <w:sz w:val="24"/>
          <w:szCs w:val="24"/>
        </w:rPr>
        <w:t>Красноярка</w:t>
      </w:r>
      <w:r w:rsidRPr="00124131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</w:t>
      </w:r>
      <w:r w:rsidRPr="00124131">
        <w:rPr>
          <w:sz w:val="24"/>
          <w:szCs w:val="24"/>
        </w:rPr>
        <w:t xml:space="preserve">  </w:t>
      </w:r>
      <w:r w:rsidR="004D73F2">
        <w:rPr>
          <w:sz w:val="24"/>
          <w:szCs w:val="24"/>
        </w:rPr>
        <w:t xml:space="preserve">           </w:t>
      </w:r>
      <w:r w:rsidRPr="00124131">
        <w:rPr>
          <w:sz w:val="24"/>
          <w:szCs w:val="24"/>
        </w:rPr>
        <w:t xml:space="preserve"> </w:t>
      </w:r>
      <w:r w:rsidRPr="00F71AF1">
        <w:rPr>
          <w:b/>
          <w:sz w:val="24"/>
          <w:szCs w:val="24"/>
        </w:rPr>
        <w:t>№</w:t>
      </w:r>
      <w:r w:rsidR="004D73F2">
        <w:rPr>
          <w:b/>
          <w:sz w:val="24"/>
          <w:szCs w:val="24"/>
        </w:rPr>
        <w:t xml:space="preserve"> </w:t>
      </w:r>
      <w:r w:rsidR="00BD7EDB">
        <w:rPr>
          <w:b/>
          <w:sz w:val="24"/>
          <w:szCs w:val="24"/>
        </w:rPr>
        <w:t>65</w:t>
      </w:r>
    </w:p>
    <w:p w:rsidR="00F71AF1" w:rsidRPr="00124131" w:rsidRDefault="00F71AF1" w:rsidP="00F71AF1">
      <w:pPr>
        <w:ind w:right="535"/>
        <w:rPr>
          <w:sz w:val="24"/>
          <w:szCs w:val="24"/>
        </w:rPr>
      </w:pPr>
    </w:p>
    <w:p w:rsidR="001A7417" w:rsidRPr="00A82E09" w:rsidRDefault="001A7417" w:rsidP="001A7417">
      <w:pPr>
        <w:ind w:right="535"/>
        <w:jc w:val="center"/>
        <w:rPr>
          <w:color w:val="auto"/>
        </w:rPr>
      </w:pPr>
      <w:r w:rsidRPr="00031A6F">
        <w:t>«</w:t>
      </w:r>
      <w:r w:rsidRPr="00A82E09">
        <w:t>О внесении изменений в  постановление №5</w:t>
      </w:r>
      <w:r>
        <w:t>9/1</w:t>
      </w:r>
      <w:r w:rsidRPr="00A82E09">
        <w:t xml:space="preserve"> от </w:t>
      </w:r>
      <w:r>
        <w:t>16</w:t>
      </w:r>
      <w:r w:rsidRPr="00A82E09">
        <w:t>.07.2015г. «</w:t>
      </w:r>
      <w:r w:rsidRPr="00A82E09">
        <w:rPr>
          <w:color w:val="auto"/>
        </w:rPr>
        <w:t>Об утверждении  Административного регламента  по предоставлению муниципальной услуги: «Присвоение, изм</w:t>
      </w:r>
      <w:r>
        <w:rPr>
          <w:color w:val="auto"/>
        </w:rPr>
        <w:t>енение и аннулирование адресов»</w:t>
      </w:r>
      <w:r w:rsidRPr="00A82E09">
        <w:rPr>
          <w:color w:val="auto"/>
        </w:rPr>
        <w:t>.</w:t>
      </w:r>
    </w:p>
    <w:p w:rsidR="00F71AF1" w:rsidRPr="00124131" w:rsidRDefault="00F71AF1" w:rsidP="00F71AF1">
      <w:pPr>
        <w:ind w:right="535"/>
        <w:jc w:val="center"/>
        <w:rPr>
          <w:b/>
          <w:color w:val="auto"/>
          <w:sz w:val="24"/>
          <w:szCs w:val="24"/>
        </w:rPr>
      </w:pPr>
    </w:p>
    <w:p w:rsidR="001C14BD" w:rsidRPr="001C14BD" w:rsidRDefault="001C14BD" w:rsidP="001C14B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1C14BD">
        <w:rPr>
          <w:rFonts w:ascii="Times New Roman" w:hAnsi="Times New Roman" w:cs="Times New Roman"/>
          <w:sz w:val="24"/>
          <w:szCs w:val="24"/>
        </w:rPr>
        <w:t xml:space="preserve">На основании Федерального закона от 27.07.2010 № 210-ФЗ « Об организации предоставления государственных и муниципальных услуг», в соответствии  с Федеральным законом от 19.07.2018 N 204-ФЗ "О внесении изменений в Федеральный закон 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 администрация </w:t>
      </w:r>
      <w:r w:rsidR="001A7417">
        <w:rPr>
          <w:rFonts w:ascii="Times New Roman" w:hAnsi="Times New Roman" w:cs="Times New Roman"/>
          <w:sz w:val="24"/>
          <w:szCs w:val="24"/>
        </w:rPr>
        <w:t>Красноярского</w:t>
      </w:r>
      <w:r w:rsidRPr="001C14B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1C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4BD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  <w:r w:rsidRPr="001C14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14BD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1C14BD" w:rsidRPr="001C14BD" w:rsidRDefault="001C14BD" w:rsidP="001C14BD">
      <w:pPr>
        <w:ind w:right="535"/>
        <w:jc w:val="both"/>
        <w:rPr>
          <w:color w:val="auto"/>
          <w:sz w:val="24"/>
          <w:szCs w:val="24"/>
        </w:rPr>
      </w:pPr>
      <w:r w:rsidRPr="001C14BD">
        <w:rPr>
          <w:color w:val="auto"/>
          <w:sz w:val="24"/>
          <w:szCs w:val="24"/>
        </w:rPr>
        <w:t xml:space="preserve">    1. Внести следующие изменения в  постановление  №</w:t>
      </w:r>
      <w:r w:rsidR="001A7417">
        <w:rPr>
          <w:color w:val="auto"/>
          <w:sz w:val="24"/>
          <w:szCs w:val="24"/>
        </w:rPr>
        <w:t>59/1</w:t>
      </w:r>
      <w:r w:rsidRPr="001C14BD">
        <w:rPr>
          <w:color w:val="auto"/>
          <w:sz w:val="24"/>
          <w:szCs w:val="24"/>
        </w:rPr>
        <w:t xml:space="preserve"> от </w:t>
      </w:r>
      <w:r w:rsidR="001A7417">
        <w:rPr>
          <w:color w:val="auto"/>
          <w:sz w:val="24"/>
          <w:szCs w:val="24"/>
        </w:rPr>
        <w:t>16.07.2015</w:t>
      </w:r>
      <w:r w:rsidRPr="001C14BD">
        <w:rPr>
          <w:color w:val="auto"/>
          <w:sz w:val="24"/>
          <w:szCs w:val="24"/>
        </w:rPr>
        <w:t xml:space="preserve"> года   «</w:t>
      </w:r>
      <w:r w:rsidRPr="001C14BD">
        <w:rPr>
          <w:sz w:val="24"/>
          <w:szCs w:val="24"/>
        </w:rPr>
        <w:t xml:space="preserve">Об утверждении административного регламента администрации </w:t>
      </w:r>
      <w:r w:rsidR="001A7417">
        <w:rPr>
          <w:sz w:val="24"/>
          <w:szCs w:val="24"/>
        </w:rPr>
        <w:t>Красноярского</w:t>
      </w:r>
      <w:r w:rsidRPr="001C14BD">
        <w:rPr>
          <w:sz w:val="24"/>
          <w:szCs w:val="24"/>
        </w:rPr>
        <w:t xml:space="preserve"> сельсовета Татарского района Новосибирской области по предоставлению муниципальной услуги</w:t>
      </w:r>
      <w:r w:rsidRPr="001C14BD">
        <w:rPr>
          <w:color w:val="auto"/>
          <w:sz w:val="24"/>
          <w:szCs w:val="24"/>
        </w:rPr>
        <w:t xml:space="preserve"> «Присвоение, изменение и аннулирование адресов»:</w:t>
      </w:r>
    </w:p>
    <w:p w:rsidR="001C14BD" w:rsidRPr="001C14BD" w:rsidRDefault="001C14BD" w:rsidP="001C14BD">
      <w:pPr>
        <w:ind w:right="535"/>
        <w:jc w:val="both"/>
        <w:rPr>
          <w:sz w:val="24"/>
          <w:szCs w:val="24"/>
        </w:rPr>
      </w:pPr>
      <w:r w:rsidRPr="001C14BD">
        <w:rPr>
          <w:sz w:val="24"/>
          <w:szCs w:val="24"/>
        </w:rPr>
        <w:t xml:space="preserve">    1.1. Последний абзац пункта 2.</w:t>
      </w:r>
      <w:r w:rsidR="00C644CC">
        <w:rPr>
          <w:sz w:val="24"/>
          <w:szCs w:val="24"/>
        </w:rPr>
        <w:t>7.</w:t>
      </w:r>
      <w:r w:rsidRPr="001C14BD">
        <w:rPr>
          <w:sz w:val="24"/>
          <w:szCs w:val="24"/>
        </w:rPr>
        <w:t xml:space="preserve"> Административного регламента изложить в следующей редакции:</w:t>
      </w:r>
    </w:p>
    <w:p w:rsidR="001C14BD" w:rsidRPr="001C14BD" w:rsidRDefault="001C14BD" w:rsidP="001C14B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1C14BD">
        <w:rPr>
          <w:rFonts w:ascii="Times New Roman" w:hAnsi="Times New Roman" w:cs="Times New Roman"/>
          <w:sz w:val="24"/>
          <w:szCs w:val="24"/>
        </w:rPr>
        <w:t xml:space="preserve">    «   Органы, предоставляющие муниципальные услуги, не вправе требовать от заявителя:</w:t>
      </w:r>
      <w:bookmarkStart w:id="0" w:name="dst36"/>
      <w:bookmarkEnd w:id="0"/>
    </w:p>
    <w:p w:rsidR="001C14BD" w:rsidRPr="001C14BD" w:rsidRDefault="001C14BD" w:rsidP="001C14B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1C14BD">
        <w:rPr>
          <w:rFonts w:ascii="Times New Roman" w:hAnsi="Times New Roman" w:cs="Times New Roman"/>
          <w:sz w:val="24"/>
          <w:szCs w:val="24"/>
        </w:rPr>
        <w:t xml:space="preserve">    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C14BD" w:rsidRPr="001C14BD" w:rsidRDefault="001C14BD" w:rsidP="001C14B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159"/>
      <w:bookmarkEnd w:id="1"/>
      <w:r w:rsidRPr="001C14BD">
        <w:rPr>
          <w:rFonts w:ascii="Times New Roman" w:hAnsi="Times New Roman" w:cs="Times New Roman"/>
          <w:sz w:val="24"/>
          <w:szCs w:val="24"/>
        </w:rPr>
        <w:t xml:space="preserve">    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 </w:t>
      </w:r>
      <w:hyperlink r:id="rId7" w:anchor="dst100010" w:history="1">
        <w:r w:rsidRPr="001C14BD">
          <w:rPr>
            <w:rFonts w:ascii="Times New Roman" w:hAnsi="Times New Roman" w:cs="Times New Roman"/>
            <w:sz w:val="24"/>
            <w:szCs w:val="24"/>
          </w:rPr>
          <w:t>частью 1 статьи 1</w:t>
        </w:r>
      </w:hyperlink>
      <w:r w:rsidRPr="001C14BD">
        <w:rPr>
          <w:rFonts w:ascii="Times New Roman" w:hAnsi="Times New Roman" w:cs="Times New Roman"/>
          <w:sz w:val="24"/>
          <w:szCs w:val="24"/>
        </w:rPr>
        <w:t> </w:t>
      </w:r>
      <w:hyperlink r:id="rId8" w:anchor="/document/99/902228011/XA00MC22NC/" w:tgtFrame="_self" w:history="1">
        <w:r w:rsidRPr="001C14B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1C14BD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услуг», в соответствии с нормативными правовыми актами 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9" w:anchor="dst43" w:history="1">
        <w:r w:rsidRPr="001C14BD">
          <w:rPr>
            <w:rFonts w:ascii="Times New Roman" w:hAnsi="Times New Roman" w:cs="Times New Roman"/>
            <w:sz w:val="24"/>
            <w:szCs w:val="24"/>
          </w:rPr>
          <w:t>частью 6</w:t>
        </w:r>
      </w:hyperlink>
      <w:r w:rsidRPr="001C14BD">
        <w:rPr>
          <w:rFonts w:ascii="Times New Roman" w:hAnsi="Times New Roman" w:cs="Times New Roman"/>
          <w:sz w:val="24"/>
          <w:szCs w:val="24"/>
        </w:rPr>
        <w:t xml:space="preserve">  статьи 7 </w:t>
      </w:r>
      <w:hyperlink r:id="rId10" w:anchor="/document/99/902228011/XA00MC22NC/" w:tgtFrame="_self" w:history="1">
        <w:r w:rsidRPr="001C14B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1C14BD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1C14BD" w:rsidRPr="001C14BD" w:rsidRDefault="001C14BD" w:rsidP="001C14B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1C14B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</w:t>
      </w:r>
      <w:r w:rsidRPr="001C14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anchor="dst100056" w:history="1">
        <w:r w:rsidRPr="001C14B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1 статьи 9</w:t>
        </w:r>
      </w:hyperlink>
      <w:r w:rsidRPr="001C14B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anchor="/document/99/902228011/XA00MC22NC/" w:tgtFrame="_self" w:history="1">
        <w:r w:rsidRPr="001C14B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1C14BD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1C14B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C14BD" w:rsidRPr="001C14BD" w:rsidRDefault="001C14BD" w:rsidP="001C14B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1C14BD">
        <w:rPr>
          <w:rFonts w:ascii="Times New Roman" w:hAnsi="Times New Roman" w:cs="Times New Roman"/>
          <w:sz w:val="24"/>
          <w:szCs w:val="24"/>
        </w:rPr>
        <w:t xml:space="preserve">    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C14BD" w:rsidRPr="001C14BD" w:rsidRDefault="001C14BD" w:rsidP="001C14B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1C14BD">
        <w:rPr>
          <w:rFonts w:ascii="Times New Roman" w:hAnsi="Times New Roman" w:cs="Times New Roman"/>
          <w:sz w:val="24"/>
          <w:szCs w:val="24"/>
        </w:rPr>
        <w:t xml:space="preserve">    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C14BD" w:rsidRPr="001C14BD" w:rsidRDefault="001C14BD" w:rsidP="001C14B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1C14BD">
        <w:rPr>
          <w:rFonts w:ascii="Times New Roman" w:hAnsi="Times New Roman" w:cs="Times New Roman"/>
          <w:sz w:val="24"/>
          <w:szCs w:val="24"/>
        </w:rPr>
        <w:t xml:space="preserve">    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</w:t>
      </w:r>
      <w:r w:rsidRPr="001C14BD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C14BD" w:rsidRPr="001C14BD" w:rsidRDefault="001C14BD" w:rsidP="001C14B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1C14BD">
        <w:rPr>
          <w:rFonts w:ascii="Times New Roman" w:hAnsi="Times New Roman" w:cs="Times New Roman"/>
          <w:sz w:val="24"/>
          <w:szCs w:val="24"/>
        </w:rPr>
        <w:t xml:space="preserve">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C14BD" w:rsidRPr="001C14BD" w:rsidRDefault="001C14BD" w:rsidP="001C14BD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1C14BD">
        <w:rPr>
          <w:rFonts w:ascii="Times New Roman" w:hAnsi="Times New Roman" w:cs="Times New Roman"/>
          <w:sz w:val="24"/>
          <w:szCs w:val="24"/>
        </w:rPr>
        <w:t xml:space="preserve">    г) выявление документально подтвержденного факта (признаков) ошибочного или противоправного действия (бездействия) должностного лица органа, 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hyperlink r:id="rId13" w:anchor="/document/99/902228011/XA00MC22NC/" w:tgtFrame="_self" w:history="1">
        <w:r w:rsidRPr="001C14B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1C14BD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hyperlink r:id="rId14" w:anchor="/document/99/902228011/XA00MC22NC/" w:tgtFrame="_self" w:history="1">
        <w:r w:rsidRPr="001C14B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Федерального закона</w:t>
        </w:r>
      </w:hyperlink>
      <w:r w:rsidRPr="001C14BD">
        <w:rPr>
          <w:rFonts w:ascii="Times New Roman" w:hAnsi="Times New Roman" w:cs="Times New Roman"/>
          <w:sz w:val="24"/>
          <w:szCs w:val="24"/>
        </w:rPr>
        <w:t xml:space="preserve"> 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неудобства.»</w:t>
      </w:r>
    </w:p>
    <w:p w:rsidR="001C14BD" w:rsidRPr="001C14BD" w:rsidRDefault="001C14BD" w:rsidP="001C14BD">
      <w:pPr>
        <w:shd w:val="clear" w:color="auto" w:fill="FFFFFF"/>
        <w:jc w:val="both"/>
        <w:rPr>
          <w:color w:val="auto"/>
          <w:sz w:val="24"/>
          <w:szCs w:val="24"/>
        </w:rPr>
      </w:pPr>
      <w:r w:rsidRPr="001C14BD">
        <w:rPr>
          <w:color w:val="auto"/>
          <w:sz w:val="24"/>
          <w:szCs w:val="24"/>
        </w:rPr>
        <w:t xml:space="preserve">    1.2.  В пункте 5.2. Административного регламента слова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1C14BD" w:rsidRPr="001C14BD" w:rsidRDefault="001C14BD" w:rsidP="001C14BD">
      <w:pPr>
        <w:shd w:val="clear" w:color="auto" w:fill="FFFFFF"/>
        <w:jc w:val="both"/>
        <w:rPr>
          <w:color w:val="auto"/>
          <w:sz w:val="24"/>
          <w:szCs w:val="24"/>
        </w:rPr>
      </w:pPr>
      <w:r w:rsidRPr="001C14BD">
        <w:rPr>
          <w:color w:val="auto"/>
          <w:sz w:val="24"/>
          <w:szCs w:val="24"/>
        </w:rPr>
        <w:t xml:space="preserve">    1.3. Пункт 5.2. Административного регламента дополнить абзацем следующего содержания: </w:t>
      </w:r>
    </w:p>
    <w:p w:rsidR="001C14BD" w:rsidRPr="001C14BD" w:rsidRDefault="001C14BD" w:rsidP="001C14BD">
      <w:pPr>
        <w:shd w:val="clear" w:color="auto" w:fill="FFFFFF"/>
        <w:jc w:val="both"/>
        <w:rPr>
          <w:rFonts w:eastAsia="Calibri"/>
          <w:color w:val="auto"/>
          <w:sz w:val="24"/>
          <w:szCs w:val="24"/>
        </w:rPr>
      </w:pPr>
      <w:r w:rsidRPr="001C14BD">
        <w:rPr>
          <w:color w:val="auto"/>
          <w:sz w:val="24"/>
          <w:szCs w:val="24"/>
        </w:rPr>
        <w:t xml:space="preserve">«  </w:t>
      </w:r>
      <w:r w:rsidRPr="001C14BD">
        <w:rPr>
          <w:rFonts w:eastAsia="Calibri"/>
          <w:color w:val="auto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hyperlink r:id="rId15" w:anchor="/document/99/902228011/XA00MC22NC/" w:tgtFrame="_self" w:history="1">
        <w:r w:rsidRPr="001C14BD">
          <w:rPr>
            <w:rStyle w:val="a7"/>
            <w:color w:val="auto"/>
            <w:sz w:val="24"/>
            <w:szCs w:val="24"/>
            <w:u w:val="none"/>
          </w:rPr>
          <w:t>Федерального закона</w:t>
        </w:r>
      </w:hyperlink>
      <w:r w:rsidRPr="001C14BD">
        <w:rPr>
          <w:color w:val="auto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1C14BD">
        <w:rPr>
          <w:rFonts w:eastAsia="Calibri"/>
          <w:color w:val="auto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hyperlink r:id="rId16" w:anchor="/document/99/902228011/XA00MC22NC/" w:tgtFrame="_self" w:history="1">
        <w:r w:rsidRPr="001C14BD">
          <w:rPr>
            <w:rStyle w:val="a7"/>
            <w:color w:val="auto"/>
            <w:sz w:val="24"/>
            <w:szCs w:val="24"/>
            <w:u w:val="none"/>
          </w:rPr>
          <w:t>Федерального закона</w:t>
        </w:r>
      </w:hyperlink>
      <w:r w:rsidRPr="001C14BD">
        <w:rPr>
          <w:color w:val="auto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="00C644CC">
        <w:rPr>
          <w:rFonts w:eastAsia="Calibri"/>
          <w:color w:val="auto"/>
          <w:sz w:val="24"/>
          <w:szCs w:val="24"/>
        </w:rPr>
        <w:t>.</w:t>
      </w:r>
    </w:p>
    <w:p w:rsidR="001C14BD" w:rsidRPr="001C14BD" w:rsidRDefault="001C14BD" w:rsidP="001C14BD">
      <w:pPr>
        <w:shd w:val="clear" w:color="auto" w:fill="FFFFFF"/>
        <w:jc w:val="both"/>
        <w:rPr>
          <w:color w:val="auto"/>
          <w:sz w:val="24"/>
          <w:szCs w:val="24"/>
        </w:rPr>
      </w:pPr>
      <w:r w:rsidRPr="001C14BD">
        <w:rPr>
          <w:color w:val="auto"/>
          <w:sz w:val="24"/>
          <w:szCs w:val="24"/>
        </w:rPr>
        <w:t xml:space="preserve">    1.4. Пункт 5.10. дополнить абзацами  следующего содержания:</w:t>
      </w:r>
    </w:p>
    <w:p w:rsidR="001C14BD" w:rsidRPr="001C14BD" w:rsidRDefault="001C14BD" w:rsidP="001C14BD">
      <w:pPr>
        <w:shd w:val="clear" w:color="auto" w:fill="FFFFFF"/>
        <w:jc w:val="both"/>
        <w:rPr>
          <w:rFonts w:eastAsia="Calibri"/>
          <w:color w:val="auto"/>
          <w:sz w:val="24"/>
          <w:szCs w:val="24"/>
        </w:rPr>
      </w:pPr>
      <w:r w:rsidRPr="001C14BD">
        <w:rPr>
          <w:rFonts w:eastAsia="Calibri"/>
          <w:color w:val="auto"/>
          <w:sz w:val="24"/>
          <w:szCs w:val="24"/>
        </w:rPr>
        <w:t xml:space="preserve">« 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</w:t>
      </w:r>
      <w:hyperlink r:id="rId17" w:anchor="/document/99/902228011/XA00MC22NC/" w:tgtFrame="_self" w:history="1">
        <w:r w:rsidRPr="001C14BD">
          <w:rPr>
            <w:rStyle w:val="a7"/>
            <w:color w:val="auto"/>
            <w:sz w:val="24"/>
            <w:szCs w:val="24"/>
            <w:u w:val="none"/>
          </w:rPr>
          <w:t>Федерального закона</w:t>
        </w:r>
      </w:hyperlink>
      <w:r w:rsidRPr="001C14BD">
        <w:rPr>
          <w:color w:val="auto"/>
          <w:sz w:val="24"/>
          <w:szCs w:val="24"/>
        </w:rPr>
        <w:t xml:space="preserve">  210-ФЗ «Об организации предоставления государственных и муниципальных услуг»</w:t>
      </w:r>
      <w:r w:rsidRPr="001C14BD">
        <w:rPr>
          <w:rFonts w:eastAsia="Calibri"/>
          <w:color w:val="auto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C14BD" w:rsidRPr="001C14BD" w:rsidRDefault="001C14BD" w:rsidP="001C14BD">
      <w:pPr>
        <w:shd w:val="clear" w:color="auto" w:fill="FFFFFF"/>
        <w:jc w:val="both"/>
        <w:rPr>
          <w:color w:val="auto"/>
          <w:sz w:val="24"/>
          <w:szCs w:val="24"/>
        </w:rPr>
      </w:pPr>
      <w:r w:rsidRPr="001C14BD">
        <w:rPr>
          <w:color w:val="auto"/>
          <w:sz w:val="24"/>
          <w:szCs w:val="24"/>
        </w:rPr>
        <w:t xml:space="preserve">   </w:t>
      </w:r>
      <w:r w:rsidRPr="001C14BD">
        <w:rPr>
          <w:rFonts w:eastAsia="Calibri"/>
          <w:color w:val="auto"/>
          <w:sz w:val="24"/>
          <w:szCs w:val="24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4D73F2" w:rsidRDefault="001C14BD" w:rsidP="001C14BD">
      <w:pPr>
        <w:jc w:val="both"/>
        <w:rPr>
          <w:sz w:val="24"/>
          <w:szCs w:val="24"/>
        </w:rPr>
      </w:pPr>
      <w:r w:rsidRPr="001C14BD">
        <w:rPr>
          <w:b/>
          <w:sz w:val="24"/>
          <w:szCs w:val="24"/>
        </w:rPr>
        <w:t xml:space="preserve">    </w:t>
      </w:r>
      <w:r w:rsidRPr="001C14BD">
        <w:rPr>
          <w:sz w:val="24"/>
          <w:szCs w:val="24"/>
        </w:rPr>
        <w:t>2. Настоящее Постановление подлежит официальному опубликованию (обнародованию) в газете  «</w:t>
      </w:r>
      <w:r w:rsidR="001A7417">
        <w:rPr>
          <w:sz w:val="24"/>
          <w:szCs w:val="24"/>
        </w:rPr>
        <w:t>Красноярский</w:t>
      </w:r>
      <w:r w:rsidRPr="001C14BD">
        <w:rPr>
          <w:sz w:val="24"/>
          <w:szCs w:val="24"/>
        </w:rPr>
        <w:t xml:space="preserve"> вестник» и размещению на сайте администрации </w:t>
      </w:r>
    </w:p>
    <w:p w:rsidR="001C14BD" w:rsidRPr="001C14BD" w:rsidRDefault="00EB5367" w:rsidP="001C14BD">
      <w:pPr>
        <w:jc w:val="both"/>
        <w:rPr>
          <w:color w:val="0000FF"/>
          <w:sz w:val="24"/>
          <w:szCs w:val="24"/>
        </w:rPr>
      </w:pPr>
      <w:hyperlink w:history="1">
        <w:r w:rsidR="001A7417" w:rsidRPr="001A7417">
          <w:rPr>
            <w:rStyle w:val="a7"/>
            <w:sz w:val="24"/>
          </w:rPr>
          <w:t>http://</w:t>
        </w:r>
      </w:hyperlink>
      <w:r w:rsidR="001A7417" w:rsidRPr="001A7417">
        <w:rPr>
          <w:b/>
          <w:sz w:val="24"/>
        </w:rPr>
        <w:t xml:space="preserve"> </w:t>
      </w:r>
      <w:hyperlink r:id="rId18" w:history="1">
        <w:r w:rsidR="004D73F2" w:rsidRPr="00094CB5">
          <w:rPr>
            <w:rStyle w:val="a7"/>
            <w:sz w:val="24"/>
          </w:rPr>
          <w:t>www.admkrasnoyrka.ru</w:t>
        </w:r>
      </w:hyperlink>
      <w:r w:rsidR="004D73F2">
        <w:rPr>
          <w:sz w:val="24"/>
        </w:rPr>
        <w:t xml:space="preserve"> </w:t>
      </w:r>
      <w:r w:rsidR="001C14BD" w:rsidRPr="001A7417">
        <w:rPr>
          <w:color w:val="0000FF"/>
          <w:sz w:val="22"/>
          <w:szCs w:val="24"/>
        </w:rPr>
        <w:t xml:space="preserve"> </w:t>
      </w:r>
      <w:r w:rsidR="001C14BD" w:rsidRPr="001C14BD">
        <w:rPr>
          <w:sz w:val="24"/>
          <w:szCs w:val="24"/>
        </w:rPr>
        <w:t>в сети Интернет.</w:t>
      </w:r>
    </w:p>
    <w:p w:rsidR="001C14BD" w:rsidRPr="001C14BD" w:rsidRDefault="001C14BD" w:rsidP="001C14BD">
      <w:pPr>
        <w:jc w:val="both"/>
        <w:rPr>
          <w:color w:val="auto"/>
          <w:sz w:val="24"/>
          <w:szCs w:val="24"/>
        </w:rPr>
      </w:pPr>
      <w:r w:rsidRPr="001C14BD">
        <w:rPr>
          <w:color w:val="auto"/>
          <w:sz w:val="24"/>
          <w:szCs w:val="24"/>
        </w:rPr>
        <w:t xml:space="preserve">    3. Контроль за исполнением  постановления оставляю  за собой.</w:t>
      </w:r>
    </w:p>
    <w:p w:rsidR="001C14BD" w:rsidRPr="00124131" w:rsidRDefault="001C14BD" w:rsidP="00F71AF1">
      <w:pPr>
        <w:rPr>
          <w:sz w:val="24"/>
          <w:szCs w:val="24"/>
        </w:rPr>
      </w:pPr>
    </w:p>
    <w:p w:rsidR="00F71AF1" w:rsidRPr="00124131" w:rsidRDefault="00F71AF1" w:rsidP="00F71AF1">
      <w:pPr>
        <w:rPr>
          <w:sz w:val="24"/>
          <w:szCs w:val="24"/>
        </w:rPr>
      </w:pPr>
    </w:p>
    <w:p w:rsidR="00F71AF1" w:rsidRPr="00124131" w:rsidRDefault="00F71AF1" w:rsidP="00F71AF1">
      <w:pPr>
        <w:rPr>
          <w:sz w:val="24"/>
          <w:szCs w:val="24"/>
        </w:rPr>
      </w:pPr>
      <w:r w:rsidRPr="00124131">
        <w:rPr>
          <w:sz w:val="24"/>
          <w:szCs w:val="24"/>
        </w:rPr>
        <w:t xml:space="preserve"> Глава </w:t>
      </w:r>
      <w:r w:rsidR="001A7417">
        <w:rPr>
          <w:sz w:val="24"/>
          <w:szCs w:val="24"/>
        </w:rPr>
        <w:t>Красноярского</w:t>
      </w:r>
      <w:r w:rsidRPr="00124131">
        <w:rPr>
          <w:sz w:val="24"/>
          <w:szCs w:val="24"/>
        </w:rPr>
        <w:t xml:space="preserve"> сельсовета                                              </w:t>
      </w:r>
      <w:r w:rsidR="004D73F2">
        <w:rPr>
          <w:sz w:val="24"/>
          <w:szCs w:val="24"/>
        </w:rPr>
        <w:t xml:space="preserve">                  </w:t>
      </w:r>
      <w:r w:rsidRPr="00124131">
        <w:rPr>
          <w:sz w:val="24"/>
          <w:szCs w:val="24"/>
        </w:rPr>
        <w:t xml:space="preserve">        </w:t>
      </w:r>
      <w:r w:rsidR="004D73F2">
        <w:rPr>
          <w:sz w:val="24"/>
          <w:szCs w:val="24"/>
        </w:rPr>
        <w:t xml:space="preserve">      </w:t>
      </w:r>
      <w:r w:rsidRPr="00124131">
        <w:rPr>
          <w:sz w:val="24"/>
          <w:szCs w:val="24"/>
        </w:rPr>
        <w:t xml:space="preserve">  </w:t>
      </w:r>
      <w:r w:rsidR="001A7417">
        <w:rPr>
          <w:sz w:val="24"/>
          <w:szCs w:val="24"/>
        </w:rPr>
        <w:t>А.В. Фомин</w:t>
      </w:r>
    </w:p>
    <w:p w:rsidR="00F71AF1" w:rsidRDefault="004D73F2" w:rsidP="004D73F2">
      <w:pPr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</w:t>
      </w:r>
    </w:p>
    <w:p w:rsidR="00F71AF1" w:rsidRDefault="00F71AF1" w:rsidP="00F71AF1">
      <w:pPr>
        <w:rPr>
          <w:sz w:val="24"/>
          <w:szCs w:val="24"/>
        </w:rPr>
      </w:pPr>
    </w:p>
    <w:p w:rsidR="00F71AF1" w:rsidRDefault="00F71AF1" w:rsidP="00F71AF1">
      <w:pPr>
        <w:rPr>
          <w:sz w:val="24"/>
          <w:szCs w:val="24"/>
        </w:rPr>
      </w:pPr>
    </w:p>
    <w:p w:rsidR="00F71AF1" w:rsidRDefault="00F71AF1" w:rsidP="00F71AF1">
      <w:pPr>
        <w:jc w:val="both"/>
        <w:rPr>
          <w:sz w:val="24"/>
          <w:szCs w:val="24"/>
        </w:rPr>
      </w:pPr>
    </w:p>
    <w:sectPr w:rsidR="00F71AF1" w:rsidSect="001C14BD">
      <w:pgSz w:w="11906" w:h="16838"/>
      <w:pgMar w:top="568" w:right="567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CE" w:rsidRDefault="00C93FCE">
      <w:r>
        <w:separator/>
      </w:r>
    </w:p>
  </w:endnote>
  <w:endnote w:type="continuationSeparator" w:id="1">
    <w:p w:rsidR="00C93FCE" w:rsidRDefault="00C93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CE" w:rsidRDefault="00C93FCE">
      <w:r>
        <w:separator/>
      </w:r>
    </w:p>
  </w:footnote>
  <w:footnote w:type="continuationSeparator" w:id="1">
    <w:p w:rsidR="00C93FCE" w:rsidRDefault="00C93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38"/>
        </w:tabs>
        <w:ind w:left="1038" w:hanging="103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C09081F"/>
    <w:multiLevelType w:val="hybridMultilevel"/>
    <w:tmpl w:val="78D4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4">
    <w:nsid w:val="56387A18"/>
    <w:multiLevelType w:val="hybridMultilevel"/>
    <w:tmpl w:val="57C6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50639"/>
    <w:multiLevelType w:val="hybridMultilevel"/>
    <w:tmpl w:val="E578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2F4208"/>
    <w:multiLevelType w:val="hybridMultilevel"/>
    <w:tmpl w:val="526EA982"/>
    <w:lvl w:ilvl="0" w:tplc="3DE049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60501C4F"/>
    <w:multiLevelType w:val="hybridMultilevel"/>
    <w:tmpl w:val="73248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86986"/>
    <w:multiLevelType w:val="hybridMultilevel"/>
    <w:tmpl w:val="07E089AE"/>
    <w:lvl w:ilvl="0" w:tplc="A28EBF40">
      <w:start w:val="1"/>
      <w:numFmt w:val="bullet"/>
      <w:lvlText w:val="-"/>
      <w:lvlJc w:val="left"/>
      <w:pPr>
        <w:ind w:left="1287" w:hanging="360"/>
      </w:pPr>
      <w:rPr>
        <w:rFonts w:ascii="Vladimir Script" w:hAnsi="Vladimir Script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9216A81"/>
    <w:multiLevelType w:val="hybridMultilevel"/>
    <w:tmpl w:val="48787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6F1031"/>
    <w:multiLevelType w:val="hybridMultilevel"/>
    <w:tmpl w:val="CFB26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768CC"/>
    <w:multiLevelType w:val="hybridMultilevel"/>
    <w:tmpl w:val="5220F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8D6AEC"/>
    <w:multiLevelType w:val="hybridMultilevel"/>
    <w:tmpl w:val="7C728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991344"/>
    <w:multiLevelType w:val="hybridMultilevel"/>
    <w:tmpl w:val="8E12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14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9"/>
  </w:num>
  <w:num w:numId="13">
    <w:abstractNumId w:val="11"/>
  </w:num>
  <w:num w:numId="14">
    <w:abstractNumId w:val="10"/>
  </w:num>
  <w:num w:numId="1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77B3E"/>
    <w:rsid w:val="00036220"/>
    <w:rsid w:val="00076222"/>
    <w:rsid w:val="000821E0"/>
    <w:rsid w:val="00084F21"/>
    <w:rsid w:val="00093EDA"/>
    <w:rsid w:val="000A16CA"/>
    <w:rsid w:val="000D1D1F"/>
    <w:rsid w:val="000D43E5"/>
    <w:rsid w:val="000E6225"/>
    <w:rsid w:val="000F2957"/>
    <w:rsid w:val="000F5F5F"/>
    <w:rsid w:val="00120B21"/>
    <w:rsid w:val="00124131"/>
    <w:rsid w:val="001249B6"/>
    <w:rsid w:val="00126777"/>
    <w:rsid w:val="00133E19"/>
    <w:rsid w:val="001515CB"/>
    <w:rsid w:val="00157B32"/>
    <w:rsid w:val="00157FAD"/>
    <w:rsid w:val="00193ECD"/>
    <w:rsid w:val="001A4477"/>
    <w:rsid w:val="001A7417"/>
    <w:rsid w:val="001C14BD"/>
    <w:rsid w:val="001E4684"/>
    <w:rsid w:val="001E7756"/>
    <w:rsid w:val="001F1015"/>
    <w:rsid w:val="002052A5"/>
    <w:rsid w:val="00227141"/>
    <w:rsid w:val="0024070E"/>
    <w:rsid w:val="002738AD"/>
    <w:rsid w:val="00283A3A"/>
    <w:rsid w:val="00290C28"/>
    <w:rsid w:val="00294241"/>
    <w:rsid w:val="002D489F"/>
    <w:rsid w:val="002F738E"/>
    <w:rsid w:val="00304960"/>
    <w:rsid w:val="00321B98"/>
    <w:rsid w:val="00343553"/>
    <w:rsid w:val="00343D29"/>
    <w:rsid w:val="0036428F"/>
    <w:rsid w:val="00365179"/>
    <w:rsid w:val="003873E6"/>
    <w:rsid w:val="00393DFB"/>
    <w:rsid w:val="003E5E2D"/>
    <w:rsid w:val="00423370"/>
    <w:rsid w:val="004753A6"/>
    <w:rsid w:val="004A70F8"/>
    <w:rsid w:val="004B3FBB"/>
    <w:rsid w:val="004C38DA"/>
    <w:rsid w:val="004D73F2"/>
    <w:rsid w:val="004E122B"/>
    <w:rsid w:val="004E5F66"/>
    <w:rsid w:val="004E71A7"/>
    <w:rsid w:val="00511A32"/>
    <w:rsid w:val="005170EA"/>
    <w:rsid w:val="00523F54"/>
    <w:rsid w:val="00563853"/>
    <w:rsid w:val="00564911"/>
    <w:rsid w:val="005671E2"/>
    <w:rsid w:val="005A178C"/>
    <w:rsid w:val="005A6610"/>
    <w:rsid w:val="005C6814"/>
    <w:rsid w:val="005E78FF"/>
    <w:rsid w:val="005F53E7"/>
    <w:rsid w:val="006044BE"/>
    <w:rsid w:val="0062628A"/>
    <w:rsid w:val="00670DE4"/>
    <w:rsid w:val="006715F9"/>
    <w:rsid w:val="00682F32"/>
    <w:rsid w:val="006A5C4A"/>
    <w:rsid w:val="006F007D"/>
    <w:rsid w:val="006F1B44"/>
    <w:rsid w:val="007054A6"/>
    <w:rsid w:val="007274F7"/>
    <w:rsid w:val="0074171B"/>
    <w:rsid w:val="007676FE"/>
    <w:rsid w:val="00771F84"/>
    <w:rsid w:val="00772E0D"/>
    <w:rsid w:val="007A0834"/>
    <w:rsid w:val="007A66A3"/>
    <w:rsid w:val="007B1209"/>
    <w:rsid w:val="007B2D3C"/>
    <w:rsid w:val="007C4444"/>
    <w:rsid w:val="007C7EC8"/>
    <w:rsid w:val="00813F3B"/>
    <w:rsid w:val="0082599D"/>
    <w:rsid w:val="0083052B"/>
    <w:rsid w:val="0083320D"/>
    <w:rsid w:val="00836254"/>
    <w:rsid w:val="008411E9"/>
    <w:rsid w:val="00871FF8"/>
    <w:rsid w:val="00894D29"/>
    <w:rsid w:val="008A29F6"/>
    <w:rsid w:val="008B0055"/>
    <w:rsid w:val="008C66F2"/>
    <w:rsid w:val="008F1BFF"/>
    <w:rsid w:val="0090505E"/>
    <w:rsid w:val="009424A0"/>
    <w:rsid w:val="00942610"/>
    <w:rsid w:val="00947C51"/>
    <w:rsid w:val="00951687"/>
    <w:rsid w:val="0095573A"/>
    <w:rsid w:val="00962A4F"/>
    <w:rsid w:val="009831F8"/>
    <w:rsid w:val="009A4FB1"/>
    <w:rsid w:val="009D2E8C"/>
    <w:rsid w:val="00A039CD"/>
    <w:rsid w:val="00A0581C"/>
    <w:rsid w:val="00A1470A"/>
    <w:rsid w:val="00A20164"/>
    <w:rsid w:val="00A20841"/>
    <w:rsid w:val="00A20A19"/>
    <w:rsid w:val="00A26B46"/>
    <w:rsid w:val="00A40EBB"/>
    <w:rsid w:val="00A44520"/>
    <w:rsid w:val="00A77B3E"/>
    <w:rsid w:val="00AC4DF4"/>
    <w:rsid w:val="00B00AE7"/>
    <w:rsid w:val="00B06954"/>
    <w:rsid w:val="00B15F81"/>
    <w:rsid w:val="00B22602"/>
    <w:rsid w:val="00B36B1E"/>
    <w:rsid w:val="00B47A9A"/>
    <w:rsid w:val="00B523D3"/>
    <w:rsid w:val="00B53F3E"/>
    <w:rsid w:val="00B73408"/>
    <w:rsid w:val="00B95DA2"/>
    <w:rsid w:val="00BA06BE"/>
    <w:rsid w:val="00BA1363"/>
    <w:rsid w:val="00BA4FC8"/>
    <w:rsid w:val="00BB1974"/>
    <w:rsid w:val="00BB7FAA"/>
    <w:rsid w:val="00BC3B49"/>
    <w:rsid w:val="00BC5721"/>
    <w:rsid w:val="00BC7E90"/>
    <w:rsid w:val="00BD7EDB"/>
    <w:rsid w:val="00BE0B0F"/>
    <w:rsid w:val="00BE2C9D"/>
    <w:rsid w:val="00C305C6"/>
    <w:rsid w:val="00C34C50"/>
    <w:rsid w:val="00C413ED"/>
    <w:rsid w:val="00C42F6F"/>
    <w:rsid w:val="00C53769"/>
    <w:rsid w:val="00C64396"/>
    <w:rsid w:val="00C644CC"/>
    <w:rsid w:val="00C65115"/>
    <w:rsid w:val="00C72B6B"/>
    <w:rsid w:val="00C81567"/>
    <w:rsid w:val="00C92DF5"/>
    <w:rsid w:val="00C93FCE"/>
    <w:rsid w:val="00C940BB"/>
    <w:rsid w:val="00CD52E2"/>
    <w:rsid w:val="00CD7148"/>
    <w:rsid w:val="00CE0496"/>
    <w:rsid w:val="00D06B5E"/>
    <w:rsid w:val="00D11BE8"/>
    <w:rsid w:val="00D121D9"/>
    <w:rsid w:val="00D22742"/>
    <w:rsid w:val="00D425BC"/>
    <w:rsid w:val="00D4528D"/>
    <w:rsid w:val="00D47214"/>
    <w:rsid w:val="00D57613"/>
    <w:rsid w:val="00D62C84"/>
    <w:rsid w:val="00D645A6"/>
    <w:rsid w:val="00D76808"/>
    <w:rsid w:val="00D8258D"/>
    <w:rsid w:val="00DA2064"/>
    <w:rsid w:val="00DC0556"/>
    <w:rsid w:val="00DC124E"/>
    <w:rsid w:val="00E0223D"/>
    <w:rsid w:val="00E327C6"/>
    <w:rsid w:val="00E50B63"/>
    <w:rsid w:val="00E753DF"/>
    <w:rsid w:val="00E86B98"/>
    <w:rsid w:val="00E936A5"/>
    <w:rsid w:val="00EB3037"/>
    <w:rsid w:val="00EB5367"/>
    <w:rsid w:val="00EB75B2"/>
    <w:rsid w:val="00EE104E"/>
    <w:rsid w:val="00EF0E23"/>
    <w:rsid w:val="00EF6E7F"/>
    <w:rsid w:val="00EF75CA"/>
    <w:rsid w:val="00F03F31"/>
    <w:rsid w:val="00F10FF0"/>
    <w:rsid w:val="00F12EA8"/>
    <w:rsid w:val="00F44641"/>
    <w:rsid w:val="00F5241F"/>
    <w:rsid w:val="00F71AF1"/>
    <w:rsid w:val="00F86E6E"/>
    <w:rsid w:val="00F90294"/>
    <w:rsid w:val="00F96DB3"/>
    <w:rsid w:val="00F97FB6"/>
    <w:rsid w:val="00FA219B"/>
    <w:rsid w:val="00FB0186"/>
    <w:rsid w:val="00FC3DA8"/>
    <w:rsid w:val="00FC6E93"/>
    <w:rsid w:val="00FC7D81"/>
    <w:rsid w:val="00FD5208"/>
    <w:rsid w:val="00FE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808"/>
    <w:rPr>
      <w:color w:val="000000"/>
      <w:sz w:val="28"/>
      <w:szCs w:val="28"/>
    </w:rPr>
  </w:style>
  <w:style w:type="paragraph" w:styleId="1">
    <w:name w:val="heading 1"/>
    <w:basedOn w:val="a"/>
    <w:next w:val="a"/>
    <w:qFormat/>
    <w:rsid w:val="00EF7B96"/>
    <w:pPr>
      <w:numPr>
        <w:numId w:val="4"/>
      </w:num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qFormat/>
    <w:rsid w:val="00EF7B96"/>
    <w:pPr>
      <w:numPr>
        <w:ilvl w:val="1"/>
        <w:numId w:val="4"/>
      </w:numPr>
      <w:jc w:val="center"/>
      <w:outlineLvl w:val="1"/>
    </w:pPr>
  </w:style>
  <w:style w:type="paragraph" w:styleId="3">
    <w:name w:val="heading 3"/>
    <w:basedOn w:val="a"/>
    <w:next w:val="a"/>
    <w:qFormat/>
    <w:rsid w:val="00EF7B96"/>
    <w:pPr>
      <w:numPr>
        <w:ilvl w:val="2"/>
        <w:numId w:val="4"/>
      </w:numPr>
      <w:outlineLvl w:val="2"/>
    </w:pPr>
  </w:style>
  <w:style w:type="paragraph" w:styleId="4">
    <w:name w:val="heading 4"/>
    <w:basedOn w:val="a"/>
    <w:next w:val="a"/>
    <w:qFormat/>
    <w:rsid w:val="00EF7B96"/>
    <w:pPr>
      <w:numPr>
        <w:ilvl w:val="3"/>
        <w:numId w:val="4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EF7B96"/>
    <w:pPr>
      <w:numPr>
        <w:ilvl w:val="4"/>
        <w:numId w:val="4"/>
      </w:numPr>
      <w:jc w:val="right"/>
      <w:outlineLvl w:val="4"/>
    </w:pPr>
  </w:style>
  <w:style w:type="paragraph" w:styleId="6">
    <w:name w:val="heading 6"/>
    <w:basedOn w:val="a"/>
    <w:next w:val="a"/>
    <w:qFormat/>
    <w:rsid w:val="00EF7B96"/>
    <w:pPr>
      <w:numPr>
        <w:ilvl w:val="5"/>
        <w:numId w:val="4"/>
      </w:num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12EA8"/>
    <w:rPr>
      <w:sz w:val="16"/>
      <w:szCs w:val="16"/>
    </w:rPr>
  </w:style>
  <w:style w:type="paragraph" w:styleId="a4">
    <w:name w:val="annotation text"/>
    <w:basedOn w:val="a"/>
    <w:semiHidden/>
    <w:rsid w:val="00F12EA8"/>
    <w:rPr>
      <w:sz w:val="20"/>
      <w:szCs w:val="20"/>
    </w:rPr>
  </w:style>
  <w:style w:type="paragraph" w:styleId="a5">
    <w:name w:val="annotation subject"/>
    <w:basedOn w:val="a4"/>
    <w:next w:val="a4"/>
    <w:semiHidden/>
    <w:rsid w:val="00F12EA8"/>
    <w:rPr>
      <w:b/>
      <w:bCs/>
    </w:rPr>
  </w:style>
  <w:style w:type="paragraph" w:styleId="a6">
    <w:name w:val="Balloon Text"/>
    <w:basedOn w:val="a"/>
    <w:semiHidden/>
    <w:rsid w:val="00F12E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E7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rsid w:val="00283A3A"/>
    <w:rPr>
      <w:color w:val="0000FF"/>
      <w:u w:val="single"/>
    </w:rPr>
  </w:style>
  <w:style w:type="character" w:customStyle="1" w:styleId="apple-style-span">
    <w:name w:val="apple-style-span"/>
    <w:basedOn w:val="a0"/>
    <w:rsid w:val="00283A3A"/>
  </w:style>
  <w:style w:type="character" w:customStyle="1" w:styleId="apple-converted-space">
    <w:name w:val="apple-converted-space"/>
    <w:basedOn w:val="a0"/>
    <w:rsid w:val="00283A3A"/>
  </w:style>
  <w:style w:type="character" w:styleId="a8">
    <w:name w:val="Emphasis"/>
    <w:qFormat/>
    <w:rsid w:val="00283A3A"/>
    <w:rPr>
      <w:i/>
      <w:iCs/>
    </w:rPr>
  </w:style>
  <w:style w:type="paragraph" w:styleId="a9">
    <w:name w:val="Normal (Web)"/>
    <w:basedOn w:val="a"/>
    <w:rsid w:val="00E327C6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a">
    <w:name w:val="Strong"/>
    <w:qFormat/>
    <w:rsid w:val="00E327C6"/>
    <w:rPr>
      <w:b/>
      <w:bCs/>
    </w:rPr>
  </w:style>
  <w:style w:type="character" w:styleId="ab">
    <w:name w:val="FollowedHyperlink"/>
    <w:rsid w:val="0024070E"/>
    <w:rPr>
      <w:color w:val="800080"/>
      <w:u w:val="single"/>
    </w:rPr>
  </w:style>
  <w:style w:type="paragraph" w:styleId="ac">
    <w:name w:val="header"/>
    <w:basedOn w:val="a"/>
    <w:link w:val="ad"/>
    <w:rsid w:val="009050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90505E"/>
    <w:rPr>
      <w:color w:val="000000"/>
      <w:sz w:val="28"/>
      <w:szCs w:val="28"/>
    </w:rPr>
  </w:style>
  <w:style w:type="paragraph" w:styleId="ae">
    <w:name w:val="footer"/>
    <w:basedOn w:val="a"/>
    <w:link w:val="af"/>
    <w:rsid w:val="0090505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90505E"/>
    <w:rPr>
      <w:color w:val="000000"/>
      <w:sz w:val="28"/>
      <w:szCs w:val="28"/>
    </w:rPr>
  </w:style>
  <w:style w:type="paragraph" w:customStyle="1" w:styleId="ConsPlusNormal0">
    <w:name w:val="ConsPlusNormal Знак Знак"/>
    <w:link w:val="ConsPlusNormal1"/>
    <w:rsid w:val="00F524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 Знак"/>
    <w:link w:val="ConsPlusNormal0"/>
    <w:locked/>
    <w:rsid w:val="00F5241F"/>
    <w:rPr>
      <w:rFonts w:ascii="Arial" w:hAnsi="Arial" w:cs="Arial"/>
      <w:lang w:val="ru-RU" w:eastAsia="ru-RU" w:bidi="ar-SA"/>
    </w:rPr>
  </w:style>
  <w:style w:type="paragraph" w:customStyle="1" w:styleId="f">
    <w:name w:val="f"/>
    <w:basedOn w:val="a"/>
    <w:rsid w:val="00A4452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f0">
    <w:name w:val="List Paragraph"/>
    <w:basedOn w:val="a"/>
    <w:qFormat/>
    <w:rsid w:val="00D645A6"/>
    <w:pPr>
      <w:ind w:left="720"/>
      <w:contextualSpacing/>
    </w:pPr>
    <w:rPr>
      <w:color w:val="auto"/>
      <w:sz w:val="24"/>
      <w:szCs w:val="24"/>
    </w:rPr>
  </w:style>
  <w:style w:type="paragraph" w:styleId="af1">
    <w:name w:val="No Spacing"/>
    <w:uiPriority w:val="1"/>
    <w:qFormat/>
    <w:rsid w:val="004E71A7"/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12">
    <w:name w:val="Font Style12"/>
    <w:basedOn w:val="a0"/>
    <w:uiPriority w:val="99"/>
    <w:rsid w:val="004E71A7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1C14BD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dget.1jur.ru/" TargetMode="External"/><Relationship Id="rId13" Type="http://schemas.openxmlformats.org/officeDocument/2006/relationships/hyperlink" Target="http://budget.1jur.ru/" TargetMode="External"/><Relationship Id="rId18" Type="http://schemas.openxmlformats.org/officeDocument/2006/relationships/hyperlink" Target="http://www.admkrasnoyrk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9468/d44bdb356e6a691d0c72fef05ed16f68af0af9eb/" TargetMode="External"/><Relationship Id="rId12" Type="http://schemas.openxmlformats.org/officeDocument/2006/relationships/hyperlink" Target="http://budget.1jur.ru/" TargetMode="External"/><Relationship Id="rId17" Type="http://schemas.openxmlformats.org/officeDocument/2006/relationships/hyperlink" Target="http://budget.1ju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budget.1jur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89468/585cf44cd76d6cfd2491e5713fd663e8e56a383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udget.1jur.ru/" TargetMode="External"/><Relationship Id="rId10" Type="http://schemas.openxmlformats.org/officeDocument/2006/relationships/hyperlink" Target="http://budget.1jur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9468/a593eaab768d34bf2d7419322eac79481e73cf03/" TargetMode="External"/><Relationship Id="rId14" Type="http://schemas.openxmlformats.org/officeDocument/2006/relationships/hyperlink" Target="http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8819</CharactersWithSpaces>
  <SharedDoc>false</SharedDoc>
  <HLinks>
    <vt:vector size="72" baseType="variant">
      <vt:variant>
        <vt:i4>7864379</vt:i4>
      </vt:variant>
      <vt:variant>
        <vt:i4>33</vt:i4>
      </vt:variant>
      <vt:variant>
        <vt:i4>0</vt:i4>
      </vt:variant>
      <vt:variant>
        <vt:i4>5</vt:i4>
      </vt:variant>
      <vt:variant>
        <vt:lpwstr>http://www.novopervomaiskoe.ru/</vt:lpwstr>
      </vt:variant>
      <vt:variant>
        <vt:lpwstr/>
      </vt:variant>
      <vt:variant>
        <vt:i4>6225925</vt:i4>
      </vt:variant>
      <vt:variant>
        <vt:i4>30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/document/99/902228011/XA00MC22NC/</vt:lpwstr>
      </vt:variant>
      <vt:variant>
        <vt:i4>6225925</vt:i4>
      </vt:variant>
      <vt:variant>
        <vt:i4>27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/document/99/902228011/XA00MC22NC/</vt:lpwstr>
      </vt:variant>
      <vt:variant>
        <vt:i4>6225925</vt:i4>
      </vt:variant>
      <vt:variant>
        <vt:i4>24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/document/99/902228011/XA00MC22NC/</vt:lpwstr>
      </vt:variant>
      <vt:variant>
        <vt:i4>6225925</vt:i4>
      </vt:variant>
      <vt:variant>
        <vt:i4>21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/document/99/902228011/XA00MC22NC/</vt:lpwstr>
      </vt:variant>
      <vt:variant>
        <vt:i4>6225925</vt:i4>
      </vt:variant>
      <vt:variant>
        <vt:i4>18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/document/99/902228011/XA00MC22NC/</vt:lpwstr>
      </vt:variant>
      <vt:variant>
        <vt:i4>6225925</vt:i4>
      </vt:variant>
      <vt:variant>
        <vt:i4>15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/document/99/902228011/XA00MC22NC/</vt:lpwstr>
      </vt:variant>
      <vt:variant>
        <vt:i4>3342405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http://www.consultant.ru/document/cons_doc_LAW_289468/585cf44cd76d6cfd2491e5713fd663e8e56a3831/</vt:lpwstr>
      </vt:variant>
      <vt:variant>
        <vt:lpwstr>dst100056</vt:lpwstr>
      </vt:variant>
      <vt:variant>
        <vt:i4>6225925</vt:i4>
      </vt:variant>
      <vt:variant>
        <vt:i4>9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/document/99/902228011/XA00MC22NC/</vt:lpwstr>
      </vt:variant>
      <vt:variant>
        <vt:i4>3538971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http://www.consultant.ru/document/cons_doc_LAW_289468/a593eaab768d34bf2d7419322eac79481e73cf03/</vt:lpwstr>
      </vt:variant>
      <vt:variant>
        <vt:lpwstr>dst43</vt:lpwstr>
      </vt:variant>
      <vt:variant>
        <vt:i4>6225925</vt:i4>
      </vt:variant>
      <vt:variant>
        <vt:i4>3</vt:i4>
      </vt:variant>
      <vt:variant>
        <vt:i4>0</vt:i4>
      </vt:variant>
      <vt:variant>
        <vt:i4>5</vt:i4>
      </vt:variant>
      <vt:variant>
        <vt:lpwstr>http://budget.1jur.ru/</vt:lpwstr>
      </vt:variant>
      <vt:variant>
        <vt:lpwstr>/document/99/902228011/XA00MC22NC/</vt:lpwstr>
      </vt:variant>
      <vt:variant>
        <vt:i4>6422559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http://www.consultant.ru/document/cons_doc_LAW_289468/d44bdb356e6a691d0c72fef05ed16f68af0af9eb/</vt:lpwstr>
      </vt:variant>
      <vt:variant>
        <vt:lpwstr>dst100010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Tema</dc:creator>
  <cp:lastModifiedBy>787</cp:lastModifiedBy>
  <cp:revision>2</cp:revision>
  <cp:lastPrinted>2018-12-25T02:57:00Z</cp:lastPrinted>
  <dcterms:created xsi:type="dcterms:W3CDTF">2018-12-25T02:59:00Z</dcterms:created>
  <dcterms:modified xsi:type="dcterms:W3CDTF">2018-12-25T02:59:00Z</dcterms:modified>
</cp:coreProperties>
</file>