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7AB6" w:rsidRDefault="005C75B7" w:rsidP="005C75B7">
      <w:pPr>
        <w:spacing w:after="0" w:line="240" w:lineRule="auto"/>
        <w:jc w:val="both"/>
      </w:pPr>
      <w:r>
        <w:tab/>
      </w:r>
    </w:p>
    <w:p w:rsidR="00547AB6" w:rsidRDefault="00547AB6" w:rsidP="005C75B7">
      <w:pPr>
        <w:spacing w:after="0" w:line="240" w:lineRule="auto"/>
        <w:jc w:val="both"/>
      </w:pPr>
    </w:p>
    <w:p w:rsidR="00D81C5B" w:rsidRPr="005C75B7" w:rsidRDefault="00547AB6" w:rsidP="005C75B7">
      <w:pPr>
        <w:spacing w:after="0" w:line="240" w:lineRule="auto"/>
        <w:jc w:val="both"/>
        <w:rPr>
          <w:b/>
        </w:rPr>
      </w:pPr>
      <w:r>
        <w:tab/>
      </w:r>
      <w:r w:rsidR="00D81C5B" w:rsidRPr="005C75B7">
        <w:rPr>
          <w:b/>
        </w:rPr>
        <w:t xml:space="preserve">В </w:t>
      </w:r>
      <w:r w:rsidR="005C75B7" w:rsidRPr="005C75B7">
        <w:rPr>
          <w:b/>
        </w:rPr>
        <w:t xml:space="preserve">межрайонной прокуратуре </w:t>
      </w:r>
      <w:r w:rsidR="00D81C5B" w:rsidRPr="005C75B7">
        <w:rPr>
          <w:b/>
        </w:rPr>
        <w:t xml:space="preserve">проанализированы состояние и динамика преступности в </w:t>
      </w:r>
      <w:r w:rsidR="005C75B7" w:rsidRPr="005C75B7">
        <w:rPr>
          <w:b/>
        </w:rPr>
        <w:t>районе</w:t>
      </w:r>
      <w:r w:rsidR="00D81C5B" w:rsidRPr="005C75B7">
        <w:rPr>
          <w:b/>
        </w:rPr>
        <w:t xml:space="preserve"> за 9 месяцев 2018 года</w:t>
      </w:r>
    </w:p>
    <w:p w:rsidR="00D81C5B" w:rsidRDefault="005C75B7" w:rsidP="005C75B7">
      <w:pPr>
        <w:spacing w:after="0" w:line="240" w:lineRule="auto"/>
        <w:jc w:val="both"/>
      </w:pPr>
      <w:r>
        <w:tab/>
      </w:r>
      <w:r w:rsidR="00D81C5B">
        <w:t xml:space="preserve"> За 9 месяцев 2018 года </w:t>
      </w:r>
      <w:r>
        <w:t xml:space="preserve">на территории Татарского района </w:t>
      </w:r>
      <w:r w:rsidR="00D81C5B">
        <w:t xml:space="preserve"> зарегистрировано </w:t>
      </w:r>
      <w:r w:rsidR="00354344">
        <w:t xml:space="preserve">533 </w:t>
      </w:r>
      <w:r w:rsidR="00D81C5B">
        <w:t>преступлени</w:t>
      </w:r>
      <w:r w:rsidR="00354344">
        <w:t>я</w:t>
      </w:r>
      <w:r w:rsidR="00D81C5B">
        <w:t xml:space="preserve">, что на </w:t>
      </w:r>
      <w:r w:rsidR="00354344">
        <w:t xml:space="preserve">9 </w:t>
      </w:r>
      <w:r w:rsidR="00D81C5B">
        <w:t xml:space="preserve">% </w:t>
      </w:r>
      <w:r w:rsidR="00354344">
        <w:t>меньше</w:t>
      </w:r>
      <w:r w:rsidR="00D81C5B">
        <w:t xml:space="preserve">, чем за аналогичный период 2017 года. При этом число особо тяжких преступлений сократилось с </w:t>
      </w:r>
      <w:r w:rsidR="00354344">
        <w:t>11</w:t>
      </w:r>
      <w:r w:rsidR="00D81C5B">
        <w:t xml:space="preserve"> до </w:t>
      </w:r>
      <w:r w:rsidR="00354344">
        <w:t>4</w:t>
      </w:r>
      <w:r w:rsidR="00D81C5B">
        <w:t xml:space="preserve"> (-</w:t>
      </w:r>
      <w:r w:rsidR="00354344">
        <w:t>63,6</w:t>
      </w:r>
      <w:r w:rsidR="00D81C5B">
        <w:t>%).</w:t>
      </w:r>
    </w:p>
    <w:p w:rsidR="00D81C5B" w:rsidRDefault="005C75B7" w:rsidP="005C75B7">
      <w:pPr>
        <w:spacing w:after="0" w:line="240" w:lineRule="auto"/>
        <w:jc w:val="both"/>
      </w:pPr>
      <w:r>
        <w:tab/>
      </w:r>
      <w:r w:rsidR="00D81C5B">
        <w:t xml:space="preserve">Отмечается снижение количества убийств (с </w:t>
      </w:r>
      <w:r w:rsidR="00354344">
        <w:t>3</w:t>
      </w:r>
      <w:r w:rsidR="00D81C5B">
        <w:t xml:space="preserve"> до </w:t>
      </w:r>
      <w:r w:rsidR="00354344">
        <w:t>1</w:t>
      </w:r>
      <w:r w:rsidR="00D81C5B">
        <w:t>, -</w:t>
      </w:r>
      <w:r w:rsidR="00354344">
        <w:t>66,7%)</w:t>
      </w:r>
      <w:r w:rsidR="00D81C5B">
        <w:t xml:space="preserve">, </w:t>
      </w:r>
      <w:r w:rsidR="00354344">
        <w:t>краж из квартир (с 84 до 50, -40,5%), мошенничеств с использованием сотовых телефонов (с 6 до 2, -66,7%)</w:t>
      </w:r>
      <w:r w:rsidR="00D81C5B">
        <w:t>угонов транспортных средств (</w:t>
      </w:r>
      <w:proofErr w:type="gramStart"/>
      <w:r w:rsidR="00D81C5B">
        <w:t>с</w:t>
      </w:r>
      <w:proofErr w:type="gramEnd"/>
      <w:r w:rsidR="00D81C5B">
        <w:t xml:space="preserve"> </w:t>
      </w:r>
      <w:r w:rsidR="00354344">
        <w:t>10</w:t>
      </w:r>
      <w:r w:rsidR="00D81C5B">
        <w:t xml:space="preserve"> до </w:t>
      </w:r>
      <w:r w:rsidR="00354344">
        <w:t>9</w:t>
      </w:r>
      <w:r w:rsidR="00D81C5B">
        <w:t>, –</w:t>
      </w:r>
      <w:r w:rsidR="00354344">
        <w:t>10%)</w:t>
      </w:r>
      <w:r w:rsidR="00D81C5B">
        <w:t xml:space="preserve">. </w:t>
      </w:r>
      <w:r w:rsidR="00354344">
        <w:t xml:space="preserve"> </w:t>
      </w:r>
    </w:p>
    <w:p w:rsidR="00D81C5B" w:rsidRDefault="005C75B7" w:rsidP="005C75B7">
      <w:pPr>
        <w:spacing w:after="0" w:line="240" w:lineRule="auto"/>
        <w:jc w:val="both"/>
      </w:pPr>
      <w:r>
        <w:tab/>
      </w:r>
      <w:r w:rsidR="00D81C5B">
        <w:t xml:space="preserve">Реже, чем в прошлом году, преступления совершались лицами, находившимися в состоянии опьянения (на </w:t>
      </w:r>
      <w:r w:rsidR="00354344">
        <w:t>24,1</w:t>
      </w:r>
      <w:r w:rsidR="00D81C5B">
        <w:t xml:space="preserve">%), ранее </w:t>
      </w:r>
      <w:r w:rsidR="00354344">
        <w:t>совершавшими</w:t>
      </w:r>
      <w:r w:rsidR="00D81C5B">
        <w:t xml:space="preserve"> (на </w:t>
      </w:r>
      <w:r w:rsidR="00354344">
        <w:t xml:space="preserve">11,9 </w:t>
      </w:r>
      <w:r w:rsidR="00D81C5B">
        <w:t>%).</w:t>
      </w:r>
      <w:r w:rsidR="00354344" w:rsidRPr="00354344">
        <w:t xml:space="preserve"> </w:t>
      </w:r>
      <w:r w:rsidR="00354344">
        <w:t xml:space="preserve">Меньше совершено преступлений несовершеннолетними (с 21до 15, –28,6 %).  </w:t>
      </w:r>
    </w:p>
    <w:p w:rsidR="00D81C5B" w:rsidRDefault="005C75B7" w:rsidP="005C75B7">
      <w:pPr>
        <w:spacing w:after="0" w:line="240" w:lineRule="auto"/>
        <w:jc w:val="both"/>
      </w:pPr>
      <w:r>
        <w:tab/>
      </w:r>
      <w:r w:rsidR="00D81C5B">
        <w:t xml:space="preserve">Вместе с тем, возросло количество </w:t>
      </w:r>
      <w:r w:rsidR="00354344">
        <w:t>грабежей</w:t>
      </w:r>
      <w:r w:rsidR="00D81C5B">
        <w:t xml:space="preserve"> (с </w:t>
      </w:r>
      <w:r w:rsidR="00354344">
        <w:t>18</w:t>
      </w:r>
      <w:r w:rsidR="00D81C5B">
        <w:t xml:space="preserve"> до </w:t>
      </w:r>
      <w:r w:rsidR="00354344">
        <w:t>22</w:t>
      </w:r>
      <w:r w:rsidR="00D81C5B">
        <w:t>, +</w:t>
      </w:r>
      <w:r w:rsidR="00354344">
        <w:t>28,6</w:t>
      </w:r>
      <w:r w:rsidR="00D81C5B">
        <w:t xml:space="preserve">%), </w:t>
      </w:r>
      <w:r w:rsidR="00354344">
        <w:t>преступлений экономической направленности</w:t>
      </w:r>
      <w:r w:rsidR="00D81C5B">
        <w:t xml:space="preserve"> (с </w:t>
      </w:r>
      <w:r w:rsidR="00354344">
        <w:t>8</w:t>
      </w:r>
      <w:r w:rsidR="00D81C5B">
        <w:t xml:space="preserve"> до </w:t>
      </w:r>
      <w:r w:rsidR="00354344">
        <w:t>9</w:t>
      </w:r>
      <w:r w:rsidR="00D81C5B">
        <w:t>, +</w:t>
      </w:r>
      <w:r w:rsidR="00354344">
        <w:t>14,3</w:t>
      </w:r>
      <w:r w:rsidR="00D81C5B">
        <w:t xml:space="preserve">%), </w:t>
      </w:r>
      <w:r w:rsidR="00354344">
        <w:t>преступлений в сфере незаконного оборота наркотиков</w:t>
      </w:r>
      <w:r w:rsidR="00D81C5B">
        <w:t xml:space="preserve"> (с </w:t>
      </w:r>
      <w:r w:rsidR="00354344">
        <w:t>36</w:t>
      </w:r>
      <w:r w:rsidR="00D81C5B">
        <w:t xml:space="preserve"> до </w:t>
      </w:r>
      <w:r w:rsidR="00354344">
        <w:t>38</w:t>
      </w:r>
      <w:r w:rsidR="00D81C5B">
        <w:t>, +5,</w:t>
      </w:r>
      <w:r w:rsidR="00354344">
        <w:t>9</w:t>
      </w:r>
      <w:r w:rsidR="00D81C5B">
        <w:t xml:space="preserve">%), </w:t>
      </w:r>
      <w:r w:rsidR="00354344">
        <w:t>тяжких преступлений</w:t>
      </w:r>
      <w:r w:rsidR="00D81C5B">
        <w:t xml:space="preserve"> (</w:t>
      </w:r>
      <w:proofErr w:type="gramStart"/>
      <w:r w:rsidR="00D81C5B">
        <w:t>с</w:t>
      </w:r>
      <w:proofErr w:type="gramEnd"/>
      <w:r w:rsidR="00D81C5B">
        <w:t xml:space="preserve"> </w:t>
      </w:r>
      <w:r w:rsidR="00354344">
        <w:t>57</w:t>
      </w:r>
      <w:r w:rsidR="00D81C5B">
        <w:t xml:space="preserve"> до </w:t>
      </w:r>
      <w:r w:rsidR="00354344">
        <w:t>58</w:t>
      </w:r>
      <w:r w:rsidR="00D81C5B">
        <w:t xml:space="preserve">, +1,8%). </w:t>
      </w:r>
    </w:p>
    <w:p w:rsidR="00FF321F" w:rsidRDefault="005C75B7" w:rsidP="005C75B7">
      <w:pPr>
        <w:spacing w:after="0" w:line="240" w:lineRule="auto"/>
        <w:jc w:val="both"/>
      </w:pPr>
      <w:r>
        <w:tab/>
      </w:r>
      <w:r w:rsidR="00D81C5B">
        <w:t xml:space="preserve">Раскрываемость преступлений за 9 месяцев 2018 года составила </w:t>
      </w:r>
      <w:r>
        <w:t>92,6</w:t>
      </w:r>
      <w:r w:rsidR="00D81C5B">
        <w:t>%, что ниже, чем в 2017 году (</w:t>
      </w:r>
      <w:r>
        <w:t>92,7</w:t>
      </w:r>
      <w:r w:rsidR="00D81C5B">
        <w:t xml:space="preserve">%). Нераскрытыми остались </w:t>
      </w:r>
      <w:r>
        <w:t>37</w:t>
      </w:r>
      <w:r w:rsidR="00D81C5B">
        <w:t xml:space="preserve"> преступлений, в том числе </w:t>
      </w:r>
      <w:r>
        <w:t>7 мошенничеств</w:t>
      </w:r>
      <w:r w:rsidR="00D81C5B">
        <w:t xml:space="preserve">, </w:t>
      </w:r>
      <w:r>
        <w:t xml:space="preserve">24 </w:t>
      </w:r>
      <w:r w:rsidR="00D81C5B">
        <w:t>краж</w:t>
      </w:r>
      <w:r>
        <w:t>и</w:t>
      </w:r>
      <w:r w:rsidR="00D81C5B">
        <w:t>.</w:t>
      </w:r>
      <w:r>
        <w:t xml:space="preserve"> </w:t>
      </w:r>
    </w:p>
    <w:p w:rsidR="00547AB6" w:rsidRDefault="00547AB6" w:rsidP="005C75B7">
      <w:pPr>
        <w:spacing w:after="0" w:line="240" w:lineRule="auto"/>
        <w:jc w:val="both"/>
      </w:pPr>
    </w:p>
    <w:p w:rsidR="00724D17" w:rsidRPr="00E83CAF" w:rsidRDefault="00724D17" w:rsidP="00724D17">
      <w:pPr>
        <w:pStyle w:val="ConsTitle"/>
        <w:spacing w:line="240" w:lineRule="exact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Заместитель </w:t>
      </w:r>
      <w:r w:rsidRPr="00E83CAF">
        <w:rPr>
          <w:rFonts w:ascii="Times New Roman" w:hAnsi="Times New Roman" w:cs="Times New Roman"/>
          <w:b w:val="0"/>
          <w:sz w:val="28"/>
          <w:szCs w:val="28"/>
        </w:rPr>
        <w:t>межрайонного прокурора</w:t>
      </w:r>
    </w:p>
    <w:p w:rsidR="00724D17" w:rsidRPr="00E83CAF" w:rsidRDefault="00724D17" w:rsidP="00724D17">
      <w:pPr>
        <w:pStyle w:val="ConsTitle"/>
        <w:spacing w:line="240" w:lineRule="exact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24D17" w:rsidRPr="00E83CAF" w:rsidRDefault="00724D17" w:rsidP="00724D17">
      <w:pPr>
        <w:spacing w:line="240" w:lineRule="exact"/>
        <w:jc w:val="both"/>
      </w:pPr>
      <w:r>
        <w:t>младший советник юстиции</w:t>
      </w:r>
      <w:r w:rsidRPr="00E83CAF">
        <w:tab/>
      </w:r>
      <w:r w:rsidRPr="00E83CAF">
        <w:tab/>
      </w:r>
      <w:r w:rsidRPr="00E83CAF">
        <w:tab/>
      </w:r>
      <w:r w:rsidRPr="00E83CAF">
        <w:tab/>
      </w:r>
      <w:r w:rsidRPr="00E83CAF">
        <w:tab/>
      </w:r>
      <w:r w:rsidRPr="00E83CAF">
        <w:tab/>
      </w:r>
      <w:r>
        <w:t xml:space="preserve">                      Д.И. Вайн </w:t>
      </w:r>
    </w:p>
    <w:p w:rsidR="00724D17" w:rsidRDefault="00724D17" w:rsidP="00724D17">
      <w:pPr>
        <w:spacing w:line="240" w:lineRule="exact"/>
        <w:jc w:val="both"/>
      </w:pPr>
    </w:p>
    <w:p w:rsidR="00724D17" w:rsidRDefault="00724D17" w:rsidP="005C75B7">
      <w:pPr>
        <w:spacing w:after="0" w:line="240" w:lineRule="auto"/>
        <w:jc w:val="both"/>
      </w:pPr>
    </w:p>
    <w:p w:rsidR="00547AB6" w:rsidRPr="00547AB6" w:rsidRDefault="00547AB6" w:rsidP="005C75B7">
      <w:pPr>
        <w:spacing w:after="0" w:line="240" w:lineRule="auto"/>
        <w:jc w:val="both"/>
        <w:rPr>
          <w:b/>
        </w:rPr>
      </w:pPr>
    </w:p>
    <w:sectPr w:rsidR="00547AB6" w:rsidRPr="00547AB6" w:rsidSect="00724D17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/>
  <w:rsids>
    <w:rsidRoot w:val="00D81C5B"/>
    <w:rsid w:val="000B45DF"/>
    <w:rsid w:val="000F44EC"/>
    <w:rsid w:val="0013100C"/>
    <w:rsid w:val="00265378"/>
    <w:rsid w:val="00354344"/>
    <w:rsid w:val="004D352B"/>
    <w:rsid w:val="00515EB6"/>
    <w:rsid w:val="00547AB6"/>
    <w:rsid w:val="005C75B7"/>
    <w:rsid w:val="00724D17"/>
    <w:rsid w:val="00882669"/>
    <w:rsid w:val="00A24DCD"/>
    <w:rsid w:val="00CB38B7"/>
    <w:rsid w:val="00D814E6"/>
    <w:rsid w:val="00D81C5B"/>
    <w:rsid w:val="00FF32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2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724D1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78D86F-76D1-4AAC-B30E-E607665272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787</cp:lastModifiedBy>
  <cp:revision>2</cp:revision>
  <dcterms:created xsi:type="dcterms:W3CDTF">2018-10-31T04:18:00Z</dcterms:created>
  <dcterms:modified xsi:type="dcterms:W3CDTF">2018-10-31T04:18:00Z</dcterms:modified>
</cp:coreProperties>
</file>