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5AF" w:rsidRPr="005715AF" w:rsidRDefault="005715AF" w:rsidP="005715AF">
      <w:pPr>
        <w:jc w:val="center"/>
        <w:rPr>
          <w:rFonts w:ascii="Times New Roman" w:hAnsi="Times New Roman"/>
          <w:b/>
          <w:sz w:val="24"/>
          <w:szCs w:val="24"/>
        </w:rPr>
      </w:pPr>
      <w:r w:rsidRPr="005715AF">
        <w:rPr>
          <w:rFonts w:ascii="Times New Roman" w:hAnsi="Times New Roman"/>
          <w:b/>
          <w:sz w:val="24"/>
          <w:szCs w:val="24"/>
        </w:rPr>
        <w:t>АДМИНИСТРАЦИЯ</w:t>
      </w:r>
      <w:r w:rsidRPr="005715AF">
        <w:rPr>
          <w:rFonts w:ascii="Times New Roman" w:hAnsi="Times New Roman"/>
          <w:b/>
          <w:sz w:val="24"/>
          <w:szCs w:val="24"/>
        </w:rPr>
        <w:br/>
        <w:t>КРАСНОЯРСКОГО СЕЛЬСОВЕТА</w:t>
      </w:r>
      <w:r w:rsidRPr="005715AF">
        <w:rPr>
          <w:rFonts w:ascii="Times New Roman" w:hAnsi="Times New Roman"/>
          <w:b/>
          <w:sz w:val="24"/>
          <w:szCs w:val="24"/>
        </w:rPr>
        <w:br/>
        <w:t>ТАТАРСКОГО РАЙОНА НОВОСИБИРСКОЙ ОБЛАСТИ</w:t>
      </w:r>
    </w:p>
    <w:p w:rsidR="005715AF" w:rsidRPr="005715AF" w:rsidRDefault="005715AF" w:rsidP="005715AF">
      <w:pPr>
        <w:jc w:val="center"/>
        <w:rPr>
          <w:rFonts w:ascii="Times New Roman" w:hAnsi="Times New Roman"/>
          <w:sz w:val="24"/>
          <w:szCs w:val="24"/>
        </w:rPr>
      </w:pPr>
      <w:r w:rsidRPr="005715AF">
        <w:rPr>
          <w:rFonts w:ascii="Times New Roman" w:hAnsi="Times New Roman"/>
          <w:sz w:val="24"/>
          <w:szCs w:val="24"/>
        </w:rPr>
        <w:t>ПОСТАНОВЛЕНИЕ</w:t>
      </w:r>
    </w:p>
    <w:p w:rsidR="00A47C05" w:rsidRPr="005715AF" w:rsidRDefault="005715AF" w:rsidP="005715AF">
      <w:pPr>
        <w:jc w:val="center"/>
        <w:rPr>
          <w:rFonts w:ascii="Times New Roman" w:hAnsi="Times New Roman"/>
          <w:sz w:val="24"/>
          <w:szCs w:val="24"/>
        </w:rPr>
      </w:pPr>
      <w:r w:rsidRPr="005715AF">
        <w:rPr>
          <w:rFonts w:ascii="Times New Roman" w:hAnsi="Times New Roman"/>
          <w:sz w:val="24"/>
          <w:szCs w:val="24"/>
        </w:rPr>
        <w:t>01.04.2020 г.                                                                                                                                 № 1</w:t>
      </w:r>
      <w:r>
        <w:rPr>
          <w:rFonts w:ascii="Times New Roman" w:hAnsi="Times New Roman"/>
          <w:sz w:val="24"/>
          <w:szCs w:val="24"/>
        </w:rPr>
        <w:t>5</w:t>
      </w:r>
      <w:r w:rsidRPr="005715AF">
        <w:rPr>
          <w:rFonts w:ascii="Times New Roman" w:hAnsi="Times New Roman"/>
          <w:sz w:val="24"/>
          <w:szCs w:val="24"/>
        </w:rPr>
        <w:t>.</w:t>
      </w:r>
    </w:p>
    <w:p w:rsidR="006C0801" w:rsidRPr="005715AF" w:rsidRDefault="00A47C05" w:rsidP="005715AF">
      <w:pPr>
        <w:jc w:val="center"/>
        <w:rPr>
          <w:rFonts w:ascii="Times New Roman" w:hAnsi="Times New Roman"/>
          <w:sz w:val="24"/>
          <w:szCs w:val="24"/>
        </w:rPr>
      </w:pPr>
      <w:proofErr w:type="gramStart"/>
      <w:r w:rsidRPr="005715AF">
        <w:rPr>
          <w:rFonts w:ascii="Times New Roman" w:hAnsi="Times New Roman"/>
          <w:sz w:val="24"/>
          <w:szCs w:val="24"/>
        </w:rPr>
        <w:t>с</w:t>
      </w:r>
      <w:proofErr w:type="gramEnd"/>
      <w:r w:rsidRPr="005715AF">
        <w:rPr>
          <w:rFonts w:ascii="Times New Roman" w:hAnsi="Times New Roman"/>
          <w:sz w:val="24"/>
          <w:szCs w:val="24"/>
        </w:rPr>
        <w:t xml:space="preserve">. </w:t>
      </w:r>
      <w:r w:rsidR="00297780" w:rsidRPr="005715AF">
        <w:rPr>
          <w:rFonts w:ascii="Times New Roman" w:hAnsi="Times New Roman"/>
          <w:sz w:val="24"/>
          <w:szCs w:val="24"/>
        </w:rPr>
        <w:t>Красноярка</w:t>
      </w:r>
    </w:p>
    <w:p w:rsidR="00CE6B71" w:rsidRPr="006E5FCA" w:rsidRDefault="00CE6B71" w:rsidP="00CE6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53099" w:rsidRPr="006E5FCA" w:rsidRDefault="00CE6B71" w:rsidP="00A47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E5FCA">
        <w:rPr>
          <w:rFonts w:ascii="Times New Roman" w:hAnsi="Times New Roman"/>
          <w:b/>
          <w:sz w:val="24"/>
          <w:szCs w:val="24"/>
        </w:rPr>
        <w:t xml:space="preserve">Об утверждении Положения об организации работы с обращениями граждан </w:t>
      </w:r>
      <w:r w:rsidR="00297780" w:rsidRPr="006E5FCA">
        <w:rPr>
          <w:rFonts w:ascii="Times New Roman" w:hAnsi="Times New Roman"/>
          <w:b/>
          <w:sz w:val="24"/>
          <w:szCs w:val="24"/>
        </w:rPr>
        <w:br/>
      </w:r>
      <w:r w:rsidRPr="006E5FCA">
        <w:rPr>
          <w:rFonts w:ascii="Times New Roman" w:hAnsi="Times New Roman"/>
          <w:b/>
          <w:sz w:val="24"/>
          <w:szCs w:val="24"/>
        </w:rPr>
        <w:t xml:space="preserve">в администрации </w:t>
      </w:r>
      <w:r w:rsidR="00297780" w:rsidRPr="006E5FCA">
        <w:rPr>
          <w:rFonts w:ascii="Times New Roman" w:hAnsi="Times New Roman"/>
          <w:b/>
          <w:sz w:val="24"/>
          <w:szCs w:val="24"/>
        </w:rPr>
        <w:t>Красноярского</w:t>
      </w:r>
      <w:r w:rsidRPr="006E5FCA">
        <w:rPr>
          <w:rFonts w:ascii="Times New Roman" w:hAnsi="Times New Roman"/>
          <w:b/>
          <w:sz w:val="24"/>
          <w:szCs w:val="24"/>
        </w:rPr>
        <w:t xml:space="preserve"> сельсовета Татарского района </w:t>
      </w:r>
    </w:p>
    <w:p w:rsidR="00CE6B71" w:rsidRPr="006E5FCA" w:rsidRDefault="00CE6B71" w:rsidP="00A47C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E5FCA">
        <w:rPr>
          <w:rFonts w:ascii="Times New Roman" w:hAnsi="Times New Roman"/>
          <w:b/>
          <w:sz w:val="24"/>
          <w:szCs w:val="24"/>
        </w:rPr>
        <w:t>Новосибирской области</w:t>
      </w:r>
      <w:r w:rsidR="005715AF">
        <w:rPr>
          <w:rFonts w:ascii="Times New Roman" w:hAnsi="Times New Roman"/>
          <w:b/>
          <w:sz w:val="24"/>
          <w:szCs w:val="24"/>
        </w:rPr>
        <w:t>.</w:t>
      </w:r>
    </w:p>
    <w:p w:rsidR="00CE6B71" w:rsidRPr="006E5FCA" w:rsidRDefault="00CE6B71" w:rsidP="00CE6B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1446C" w:rsidRPr="006E5FCA" w:rsidRDefault="0065291B" w:rsidP="00A47C05">
      <w:pPr>
        <w:pStyle w:val="a3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6E5FCA"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="00A47C05" w:rsidRPr="006E5FCA">
        <w:rPr>
          <w:rFonts w:ascii="Times New Roman" w:hAnsi="Times New Roman"/>
          <w:color w:val="000000"/>
          <w:sz w:val="24"/>
          <w:szCs w:val="24"/>
        </w:rPr>
        <w:t xml:space="preserve">    Во исполнение 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>Федеральн</w:t>
      </w:r>
      <w:r w:rsidR="00A47C05" w:rsidRPr="006E5FCA">
        <w:rPr>
          <w:rFonts w:ascii="Times New Roman" w:hAnsi="Times New Roman"/>
          <w:color w:val="000000"/>
          <w:sz w:val="24"/>
          <w:szCs w:val="24"/>
        </w:rPr>
        <w:t xml:space="preserve">ого 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 xml:space="preserve"> закон</w:t>
      </w:r>
      <w:r w:rsidR="00A47C05" w:rsidRPr="006E5FCA">
        <w:rPr>
          <w:rFonts w:ascii="Times New Roman" w:hAnsi="Times New Roman"/>
          <w:color w:val="000000"/>
          <w:sz w:val="24"/>
          <w:szCs w:val="24"/>
        </w:rPr>
        <w:t>а</w:t>
      </w:r>
      <w:r w:rsidR="004117B9" w:rsidRPr="006E5FCA">
        <w:rPr>
          <w:rFonts w:ascii="Times New Roman" w:hAnsi="Times New Roman"/>
          <w:color w:val="000000"/>
          <w:sz w:val="24"/>
          <w:szCs w:val="24"/>
        </w:rPr>
        <w:t xml:space="preserve"> от 06.10.2003г. № 131-ФЗ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61F83" w:rsidRPr="006E5FCA">
        <w:rPr>
          <w:rFonts w:ascii="Times New Roman" w:hAnsi="Times New Roman"/>
          <w:color w:val="000000"/>
          <w:sz w:val="24"/>
          <w:szCs w:val="24"/>
        </w:rPr>
        <w:t>«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661F83" w:rsidRPr="006E5FCA">
        <w:rPr>
          <w:rFonts w:ascii="Times New Roman" w:hAnsi="Times New Roman"/>
          <w:color w:val="000000"/>
          <w:sz w:val="24"/>
          <w:szCs w:val="24"/>
        </w:rPr>
        <w:t>»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>, Федеральн</w:t>
      </w:r>
      <w:r w:rsidR="00A47C05" w:rsidRPr="006E5FCA">
        <w:rPr>
          <w:rFonts w:ascii="Times New Roman" w:hAnsi="Times New Roman"/>
          <w:color w:val="000000"/>
          <w:sz w:val="24"/>
          <w:szCs w:val="24"/>
        </w:rPr>
        <w:t>ого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 xml:space="preserve"> закон</w:t>
      </w:r>
      <w:r w:rsidR="00A47C05" w:rsidRPr="006E5FCA">
        <w:rPr>
          <w:rFonts w:ascii="Times New Roman" w:hAnsi="Times New Roman"/>
          <w:color w:val="000000"/>
          <w:sz w:val="24"/>
          <w:szCs w:val="24"/>
        </w:rPr>
        <w:t>а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 xml:space="preserve"> от 02.05.2006 № 59-ФЗ </w:t>
      </w:r>
      <w:r w:rsidR="00661F83" w:rsidRPr="006E5FCA">
        <w:rPr>
          <w:rFonts w:ascii="Times New Roman" w:hAnsi="Times New Roman"/>
          <w:color w:val="000000"/>
          <w:sz w:val="24"/>
          <w:szCs w:val="24"/>
        </w:rPr>
        <w:t>«</w:t>
      </w:r>
      <w:r w:rsidR="00CE6B71" w:rsidRPr="006E5FCA">
        <w:rPr>
          <w:rFonts w:ascii="Times New Roman" w:hAnsi="Times New Roman"/>
          <w:color w:val="000000"/>
          <w:sz w:val="24"/>
          <w:szCs w:val="24"/>
        </w:rPr>
        <w:t>О порядке рассмотрения обращений</w:t>
      </w:r>
      <w:r w:rsidR="00850A94" w:rsidRPr="006E5FCA">
        <w:rPr>
          <w:rFonts w:ascii="Times New Roman" w:hAnsi="Times New Roman"/>
          <w:color w:val="000000"/>
          <w:sz w:val="24"/>
          <w:szCs w:val="24"/>
        </w:rPr>
        <w:t xml:space="preserve"> граждан Российской Федерации</w:t>
      </w:r>
      <w:r w:rsidR="00661F83" w:rsidRPr="006E5FCA">
        <w:rPr>
          <w:rFonts w:ascii="Times New Roman" w:hAnsi="Times New Roman"/>
          <w:color w:val="000000"/>
          <w:sz w:val="24"/>
          <w:szCs w:val="24"/>
        </w:rPr>
        <w:t>»</w:t>
      </w:r>
      <w:r w:rsidR="00850A94" w:rsidRPr="006E5FCA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744A45" w:rsidRPr="006E5FCA">
        <w:rPr>
          <w:rFonts w:ascii="Times New Roman" w:hAnsi="Times New Roman"/>
          <w:color w:val="000000"/>
          <w:sz w:val="24"/>
          <w:szCs w:val="24"/>
        </w:rPr>
        <w:t xml:space="preserve">в соответствии с Уставом </w:t>
      </w:r>
      <w:r w:rsidR="00297780" w:rsidRPr="006E5FCA">
        <w:rPr>
          <w:rFonts w:ascii="Times New Roman" w:hAnsi="Times New Roman"/>
          <w:color w:val="000000"/>
          <w:sz w:val="24"/>
          <w:szCs w:val="24"/>
        </w:rPr>
        <w:t>Красноярского</w:t>
      </w:r>
      <w:r w:rsidR="00744A45" w:rsidRPr="006E5FCA">
        <w:rPr>
          <w:rFonts w:ascii="Times New Roman" w:hAnsi="Times New Roman"/>
          <w:color w:val="000000"/>
          <w:sz w:val="24"/>
          <w:szCs w:val="24"/>
        </w:rPr>
        <w:t xml:space="preserve"> сельсовета Татарского района Новосибирской области,</w:t>
      </w:r>
      <w:r w:rsidR="00A47C05" w:rsidRPr="006E5FCA">
        <w:rPr>
          <w:rFonts w:ascii="Times New Roman" w:hAnsi="Times New Roman"/>
          <w:color w:val="000000"/>
          <w:sz w:val="24"/>
          <w:szCs w:val="24"/>
        </w:rPr>
        <w:t xml:space="preserve"> администрация </w:t>
      </w:r>
      <w:r w:rsidR="00297780" w:rsidRPr="006E5FCA">
        <w:rPr>
          <w:rFonts w:ascii="Times New Roman" w:hAnsi="Times New Roman"/>
          <w:color w:val="000000"/>
          <w:sz w:val="24"/>
          <w:szCs w:val="24"/>
        </w:rPr>
        <w:t>Красноярского</w:t>
      </w:r>
      <w:r w:rsidR="00A47C05" w:rsidRPr="006E5FCA">
        <w:rPr>
          <w:rFonts w:ascii="Times New Roman" w:hAnsi="Times New Roman"/>
          <w:color w:val="000000"/>
          <w:sz w:val="24"/>
          <w:szCs w:val="24"/>
        </w:rPr>
        <w:t xml:space="preserve"> сельсовета Татарского района Новосибирской области</w:t>
      </w:r>
    </w:p>
    <w:p w:rsidR="0041446C" w:rsidRPr="006E5FCA" w:rsidRDefault="0041446C" w:rsidP="0041446C">
      <w:pPr>
        <w:pStyle w:val="a3"/>
        <w:spacing w:after="0" w:line="240" w:lineRule="auto"/>
        <w:ind w:left="-360"/>
        <w:rPr>
          <w:rFonts w:ascii="Times New Roman" w:hAnsi="Times New Roman"/>
          <w:color w:val="000000"/>
          <w:sz w:val="24"/>
          <w:szCs w:val="24"/>
        </w:rPr>
      </w:pPr>
    </w:p>
    <w:p w:rsidR="0041446C" w:rsidRPr="006E5FCA" w:rsidRDefault="00CE6B71" w:rsidP="00A47C05">
      <w:pPr>
        <w:pStyle w:val="a3"/>
        <w:spacing w:after="0" w:line="240" w:lineRule="auto"/>
        <w:ind w:left="-360"/>
        <w:jc w:val="center"/>
        <w:rPr>
          <w:rFonts w:ascii="Times New Roman" w:hAnsi="Times New Roman"/>
          <w:b/>
          <w:sz w:val="24"/>
          <w:szCs w:val="24"/>
        </w:rPr>
      </w:pPr>
      <w:r w:rsidRPr="006E5FCA">
        <w:rPr>
          <w:rFonts w:ascii="Times New Roman" w:hAnsi="Times New Roman"/>
          <w:b/>
          <w:sz w:val="24"/>
          <w:szCs w:val="24"/>
        </w:rPr>
        <w:t>ПОСТАНОВЛЯ</w:t>
      </w:r>
      <w:r w:rsidR="00A47C05" w:rsidRPr="006E5FCA">
        <w:rPr>
          <w:rFonts w:ascii="Times New Roman" w:hAnsi="Times New Roman"/>
          <w:b/>
          <w:sz w:val="24"/>
          <w:szCs w:val="24"/>
        </w:rPr>
        <w:t>ЕТ</w:t>
      </w:r>
      <w:r w:rsidRPr="006E5FCA">
        <w:rPr>
          <w:rFonts w:ascii="Times New Roman" w:hAnsi="Times New Roman"/>
          <w:b/>
          <w:sz w:val="24"/>
          <w:szCs w:val="24"/>
        </w:rPr>
        <w:t>:</w:t>
      </w:r>
    </w:p>
    <w:p w:rsidR="00297780" w:rsidRPr="006E5FCA" w:rsidRDefault="00297780" w:rsidP="00A47C05">
      <w:pPr>
        <w:pStyle w:val="a3"/>
        <w:spacing w:after="0" w:line="240" w:lineRule="auto"/>
        <w:ind w:left="-36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47C05" w:rsidRPr="006E5FCA" w:rsidRDefault="006E5FCA" w:rsidP="00A47C05">
      <w:pPr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8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 w:rsidR="0041446C" w:rsidRPr="006E5FCA">
        <w:rPr>
          <w:rFonts w:ascii="Times New Roman" w:hAnsi="Times New Roman"/>
          <w:color w:val="000000"/>
          <w:sz w:val="24"/>
          <w:szCs w:val="24"/>
        </w:rPr>
        <w:t>1.</w:t>
      </w:r>
      <w:r w:rsidR="0065291B" w:rsidRPr="006E5FC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297780" w:rsidRPr="006E5FCA">
        <w:rPr>
          <w:rFonts w:ascii="Times New Roman" w:hAnsi="Times New Roman"/>
          <w:sz w:val="24"/>
          <w:szCs w:val="24"/>
        </w:rPr>
        <w:t>Утвердить   Положение   об организации работы с обращениями граждан в администрации Красноярского сельсовета Татарского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A47C05" w:rsidRPr="006E5FCA" w:rsidRDefault="00A47C05" w:rsidP="00A47C05">
      <w:pPr>
        <w:pStyle w:val="a3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E5FCA" w:rsidRDefault="006E5FCA" w:rsidP="006E5FCA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 w:rsidR="00865E13" w:rsidRPr="006E5FCA">
        <w:rPr>
          <w:rFonts w:ascii="Times New Roman" w:hAnsi="Times New Roman"/>
          <w:color w:val="000000"/>
          <w:sz w:val="24"/>
          <w:szCs w:val="24"/>
        </w:rPr>
        <w:t>2.</w:t>
      </w:r>
      <w:r w:rsidR="00865E13" w:rsidRPr="006E5FCA">
        <w:rPr>
          <w:rFonts w:ascii="Times New Roman" w:hAnsi="Times New Roman"/>
          <w:sz w:val="24"/>
          <w:szCs w:val="24"/>
        </w:rPr>
        <w:t xml:space="preserve"> </w:t>
      </w:r>
      <w:r w:rsidR="00297780" w:rsidRPr="006E5FCA">
        <w:rPr>
          <w:rFonts w:ascii="Times New Roman" w:hAnsi="Times New Roman"/>
          <w:sz w:val="24"/>
          <w:szCs w:val="24"/>
        </w:rPr>
        <w:t>Опубликовать данное Постановление в газете «Красноярский Вестник» и разместить на официальном сайте администрации Красноярского сельсовета Татарского района Новосибирской области в сети «Интернет».</w:t>
      </w:r>
    </w:p>
    <w:p w:rsidR="006E5FCA" w:rsidRDefault="006E5FCA" w:rsidP="006E5FCA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65291B" w:rsidRPr="006E5FCA" w:rsidRDefault="006E5FCA" w:rsidP="006E5FCA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865E13" w:rsidRPr="006E5FCA">
        <w:rPr>
          <w:rFonts w:ascii="Times New Roman" w:hAnsi="Times New Roman"/>
          <w:sz w:val="24"/>
          <w:szCs w:val="24"/>
        </w:rPr>
        <w:t>3</w:t>
      </w:r>
      <w:r w:rsidR="00744A45" w:rsidRPr="006E5FCA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297780" w:rsidRPr="006E5FC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297780" w:rsidRPr="006E5FCA">
        <w:rPr>
          <w:rFonts w:ascii="Times New Roman" w:hAnsi="Times New Roman"/>
          <w:sz w:val="24"/>
          <w:szCs w:val="24"/>
        </w:rPr>
        <w:t xml:space="preserve"> исполнением постановления оставляю за собой.</w:t>
      </w:r>
    </w:p>
    <w:p w:rsidR="00744A45" w:rsidRPr="006E5FCA" w:rsidRDefault="00744A45" w:rsidP="008A3E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97780" w:rsidRPr="006E5FCA" w:rsidRDefault="00297780" w:rsidP="008A3E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97780" w:rsidRPr="006E5FCA" w:rsidRDefault="00297780" w:rsidP="008A3E4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44A45" w:rsidRPr="006E5FCA" w:rsidRDefault="00744A45" w:rsidP="008A3E4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44A45" w:rsidRPr="006E5FCA" w:rsidRDefault="00A47C05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E5FCA"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="00744A45" w:rsidRPr="006E5FCA">
        <w:rPr>
          <w:rFonts w:ascii="Times New Roman" w:hAnsi="Times New Roman"/>
          <w:color w:val="000000"/>
          <w:sz w:val="24"/>
          <w:szCs w:val="24"/>
        </w:rPr>
        <w:t xml:space="preserve">Глава </w:t>
      </w:r>
      <w:r w:rsidR="00297780" w:rsidRPr="006E5FCA">
        <w:rPr>
          <w:rFonts w:ascii="Times New Roman" w:hAnsi="Times New Roman"/>
          <w:color w:val="000000"/>
          <w:sz w:val="24"/>
          <w:szCs w:val="24"/>
        </w:rPr>
        <w:t>Красноярского</w:t>
      </w:r>
      <w:r w:rsidR="00744A45" w:rsidRPr="006E5FCA">
        <w:rPr>
          <w:rFonts w:ascii="Times New Roman" w:hAnsi="Times New Roman"/>
          <w:color w:val="000000"/>
          <w:sz w:val="24"/>
          <w:szCs w:val="24"/>
        </w:rPr>
        <w:t xml:space="preserve"> сельсовета</w:t>
      </w:r>
    </w:p>
    <w:p w:rsidR="00744A45" w:rsidRPr="006E5FCA" w:rsidRDefault="00744A45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6E5FCA">
        <w:rPr>
          <w:rFonts w:ascii="Times New Roman" w:hAnsi="Times New Roman"/>
          <w:color w:val="000000"/>
          <w:sz w:val="24"/>
          <w:szCs w:val="24"/>
        </w:rPr>
        <w:t xml:space="preserve">Татарского района Новосибирской области  </w:t>
      </w:r>
      <w:r w:rsidR="008A3E40" w:rsidRPr="006E5FCA">
        <w:rPr>
          <w:rFonts w:ascii="Times New Roman" w:hAnsi="Times New Roman"/>
          <w:color w:val="000000"/>
          <w:sz w:val="24"/>
          <w:szCs w:val="24"/>
        </w:rPr>
        <w:t xml:space="preserve">                     </w:t>
      </w:r>
      <w:r w:rsidR="00297780" w:rsidRPr="006E5FCA">
        <w:rPr>
          <w:rFonts w:ascii="Times New Roman" w:hAnsi="Times New Roman"/>
          <w:color w:val="000000"/>
          <w:sz w:val="24"/>
          <w:szCs w:val="24"/>
        </w:rPr>
        <w:t xml:space="preserve">                          </w:t>
      </w:r>
      <w:r w:rsidR="008A3E40" w:rsidRPr="006E5FCA">
        <w:rPr>
          <w:rFonts w:ascii="Times New Roman" w:hAnsi="Times New Roman"/>
          <w:color w:val="000000"/>
          <w:sz w:val="24"/>
          <w:szCs w:val="24"/>
        </w:rPr>
        <w:t xml:space="preserve">        </w:t>
      </w:r>
      <w:r w:rsidR="00297780" w:rsidRPr="006E5FCA">
        <w:rPr>
          <w:rFonts w:ascii="Times New Roman" w:hAnsi="Times New Roman"/>
          <w:color w:val="000000"/>
          <w:sz w:val="24"/>
          <w:szCs w:val="24"/>
        </w:rPr>
        <w:t>А.В. Фомин</w:t>
      </w: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97780" w:rsidRPr="006E5FCA" w:rsidRDefault="00297780" w:rsidP="00CE6B71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307FE" w:rsidRDefault="00C65CEC" w:rsidP="00CC2EF1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6E5FCA">
        <w:rPr>
          <w:rFonts w:ascii="Times New Roman" w:hAnsi="Times New Roman"/>
          <w:b/>
          <w:bCs/>
          <w:color w:val="000000"/>
          <w:sz w:val="20"/>
          <w:szCs w:val="20"/>
        </w:rPr>
        <w:t xml:space="preserve">  </w:t>
      </w:r>
    </w:p>
    <w:p w:rsidR="005715AF" w:rsidRDefault="005715AF" w:rsidP="00CC2EF1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E307FE" w:rsidRPr="00E307FE" w:rsidRDefault="00E307FE" w:rsidP="00E307F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color w:val="000000"/>
          <w:sz w:val="24"/>
          <w:szCs w:val="24"/>
        </w:rPr>
        <w:lastRenderedPageBreak/>
        <w:t xml:space="preserve">  Утверждено</w:t>
      </w:r>
    </w:p>
    <w:p w:rsidR="00E307FE" w:rsidRPr="00E307FE" w:rsidRDefault="00E307FE" w:rsidP="00E307F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color w:val="000000"/>
          <w:sz w:val="24"/>
          <w:szCs w:val="24"/>
        </w:rPr>
        <w:t xml:space="preserve">                           Постановлением  администрации</w:t>
      </w:r>
    </w:p>
    <w:p w:rsidR="00E307FE" w:rsidRPr="00E307FE" w:rsidRDefault="00E307FE" w:rsidP="00E307F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color w:val="000000"/>
          <w:sz w:val="24"/>
          <w:szCs w:val="24"/>
        </w:rPr>
        <w:t xml:space="preserve">      Красноярского сельсовета </w:t>
      </w:r>
    </w:p>
    <w:p w:rsidR="00E307FE" w:rsidRPr="00E307FE" w:rsidRDefault="00E307FE" w:rsidP="00E307F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color w:val="000000"/>
          <w:sz w:val="24"/>
          <w:szCs w:val="24"/>
        </w:rPr>
        <w:t xml:space="preserve">Татарского района    </w:t>
      </w:r>
    </w:p>
    <w:p w:rsidR="00E307FE" w:rsidRPr="00E307FE" w:rsidRDefault="00E307FE" w:rsidP="00E307F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color w:val="000000"/>
          <w:sz w:val="24"/>
          <w:szCs w:val="24"/>
        </w:rPr>
        <w:t xml:space="preserve">Новосибирской  области </w:t>
      </w:r>
    </w:p>
    <w:p w:rsidR="00E307FE" w:rsidRPr="00E307FE" w:rsidRDefault="00E307FE" w:rsidP="00E307F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color w:val="000000"/>
          <w:sz w:val="24"/>
          <w:szCs w:val="24"/>
        </w:rPr>
        <w:t>от  01.04.2020  № 15</w:t>
      </w:r>
    </w:p>
    <w:p w:rsidR="00E307FE" w:rsidRDefault="00E307FE" w:rsidP="00CC2EF1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CE6B71" w:rsidRPr="00E307FE" w:rsidRDefault="00C65CEC" w:rsidP="00CC2EF1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 xml:space="preserve">  </w:t>
      </w:r>
    </w:p>
    <w:p w:rsidR="00CE6B71" w:rsidRPr="00E307FE" w:rsidRDefault="00CE6B71" w:rsidP="00F67BE1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Положение</w:t>
      </w:r>
    </w:p>
    <w:p w:rsidR="00CE6B71" w:rsidRPr="00E307FE" w:rsidRDefault="00CE6B71" w:rsidP="00F67BE1">
      <w:pPr>
        <w:spacing w:after="0" w:line="240" w:lineRule="auto"/>
        <w:contextualSpacing/>
        <w:jc w:val="center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об организации работы с обращениями</w:t>
      </w:r>
    </w:p>
    <w:p w:rsidR="00F67BE1" w:rsidRPr="00E307FE" w:rsidRDefault="00CE6B71" w:rsidP="00F67BE1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 xml:space="preserve">граждан в администрации </w:t>
      </w:r>
      <w:r w:rsidR="00297780" w:rsidRPr="00E307FE">
        <w:rPr>
          <w:rFonts w:ascii="Times New Roman" w:hAnsi="Times New Roman"/>
          <w:b/>
          <w:bCs/>
          <w:color w:val="000000"/>
          <w:sz w:val="24"/>
          <w:szCs w:val="24"/>
        </w:rPr>
        <w:t>Красноярского</w:t>
      </w:r>
      <w:r w:rsidR="00C65CEC" w:rsidRPr="00E307FE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сельсовета </w:t>
      </w:r>
    </w:p>
    <w:p w:rsidR="00CE6B71" w:rsidRPr="00E307FE" w:rsidRDefault="00CE6B71" w:rsidP="00F67BE1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Татарского района</w:t>
      </w:r>
      <w:r w:rsidR="00C65CEC" w:rsidRPr="00E307FE">
        <w:rPr>
          <w:rFonts w:ascii="Times New Roman" w:hAnsi="Times New Roman"/>
          <w:b/>
          <w:bCs/>
          <w:color w:val="000000"/>
          <w:sz w:val="24"/>
          <w:szCs w:val="24"/>
        </w:rPr>
        <w:t xml:space="preserve"> Новосибирской области</w:t>
      </w:r>
    </w:p>
    <w:p w:rsidR="00CE6B71" w:rsidRPr="00E307FE" w:rsidRDefault="00CE6B71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E6B71" w:rsidRDefault="00CE6B71" w:rsidP="00EF11A9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I. Общие положения</w:t>
      </w:r>
    </w:p>
    <w:p w:rsidR="005715AF" w:rsidRPr="00E307FE" w:rsidRDefault="005715AF" w:rsidP="00EF11A9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1.1.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Положение об организации работы с обращениями граждан в администрации</w:t>
      </w:r>
      <w:r w:rsidR="004117B9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E53099" w:rsidRPr="00E307FE">
        <w:rPr>
          <w:rFonts w:ascii="Times New Roman" w:hAnsi="Times New Roman"/>
          <w:sz w:val="24"/>
          <w:szCs w:val="24"/>
        </w:rPr>
        <w:t xml:space="preserve"> </w:t>
      </w:r>
      <w:r w:rsidR="004117B9" w:rsidRPr="00E307FE">
        <w:rPr>
          <w:rFonts w:ascii="Times New Roman" w:hAnsi="Times New Roman"/>
          <w:sz w:val="24"/>
          <w:szCs w:val="24"/>
        </w:rPr>
        <w:t>сельсовета</w:t>
      </w:r>
      <w:r w:rsidRPr="00E307FE">
        <w:rPr>
          <w:rFonts w:ascii="Times New Roman" w:hAnsi="Times New Roman"/>
          <w:sz w:val="24"/>
          <w:szCs w:val="24"/>
        </w:rPr>
        <w:t xml:space="preserve"> Татарского района</w:t>
      </w:r>
      <w:r w:rsidR="00744A45" w:rsidRPr="00E307FE">
        <w:rPr>
          <w:rFonts w:ascii="Times New Roman" w:hAnsi="Times New Roman"/>
          <w:sz w:val="24"/>
          <w:szCs w:val="24"/>
        </w:rPr>
        <w:t xml:space="preserve"> Новосибирской области</w:t>
      </w:r>
      <w:r w:rsidRPr="00E307FE">
        <w:rPr>
          <w:rFonts w:ascii="Times New Roman" w:hAnsi="Times New Roman"/>
          <w:sz w:val="24"/>
          <w:szCs w:val="24"/>
        </w:rPr>
        <w:t xml:space="preserve"> (далее – Положение) устанавливает порядок работы с обращениями граждан в 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4117B9" w:rsidRPr="00E307FE">
        <w:rPr>
          <w:rFonts w:ascii="Times New Roman" w:hAnsi="Times New Roman"/>
          <w:sz w:val="24"/>
          <w:szCs w:val="24"/>
        </w:rPr>
        <w:t xml:space="preserve"> сельсовета </w:t>
      </w:r>
      <w:r w:rsidRPr="00E307FE">
        <w:rPr>
          <w:rFonts w:ascii="Times New Roman" w:hAnsi="Times New Roman"/>
          <w:sz w:val="24"/>
          <w:szCs w:val="24"/>
        </w:rPr>
        <w:t>Татарского района</w:t>
      </w:r>
      <w:r w:rsidR="00744A45" w:rsidRPr="00E307FE">
        <w:rPr>
          <w:rFonts w:ascii="Times New Roman" w:hAnsi="Times New Roman"/>
          <w:sz w:val="24"/>
          <w:szCs w:val="24"/>
        </w:rPr>
        <w:t xml:space="preserve"> Новосибирской области</w:t>
      </w:r>
      <w:r w:rsidRPr="00E307FE">
        <w:rPr>
          <w:rFonts w:ascii="Times New Roman" w:hAnsi="Times New Roman"/>
          <w:sz w:val="24"/>
          <w:szCs w:val="24"/>
        </w:rPr>
        <w:t xml:space="preserve"> (административные процедуры).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1.2.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Положение определяет процедуру приема, регистрации, рассмотрения, продления сроков рассмотрения и снятия с контроля обращений граждан (далее – обращение граждан, обращение), </w:t>
      </w:r>
      <w:r w:rsidR="0077757D" w:rsidRPr="00E307FE">
        <w:rPr>
          <w:rFonts w:ascii="Times New Roman" w:hAnsi="Times New Roman"/>
          <w:sz w:val="24"/>
          <w:szCs w:val="24"/>
        </w:rPr>
        <w:t xml:space="preserve">поступающих в адрес Главы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E53099" w:rsidRPr="00E307FE">
        <w:rPr>
          <w:rFonts w:ascii="Times New Roman" w:hAnsi="Times New Roman"/>
          <w:sz w:val="24"/>
          <w:szCs w:val="24"/>
        </w:rPr>
        <w:t xml:space="preserve"> </w:t>
      </w:r>
      <w:r w:rsidR="0077757D" w:rsidRPr="00E307FE">
        <w:rPr>
          <w:rFonts w:ascii="Times New Roman" w:hAnsi="Times New Roman"/>
          <w:sz w:val="24"/>
          <w:szCs w:val="24"/>
        </w:rPr>
        <w:t xml:space="preserve">сельсовета, 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0A43" w:rsidRPr="00E307FE">
        <w:rPr>
          <w:rFonts w:ascii="Times New Roman" w:hAnsi="Times New Roman"/>
          <w:sz w:val="24"/>
          <w:szCs w:val="24"/>
        </w:rPr>
        <w:t xml:space="preserve"> 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77757D" w:rsidRPr="00E307FE">
        <w:rPr>
          <w:rFonts w:ascii="Times New Roman" w:hAnsi="Times New Roman"/>
          <w:sz w:val="24"/>
          <w:szCs w:val="24"/>
        </w:rPr>
        <w:t>сельсовета</w:t>
      </w:r>
      <w:r w:rsidRPr="00E307FE">
        <w:rPr>
          <w:rFonts w:ascii="Times New Roman" w:hAnsi="Times New Roman"/>
          <w:sz w:val="24"/>
          <w:szCs w:val="24"/>
        </w:rPr>
        <w:t xml:space="preserve">, а также осуществление </w:t>
      </w:r>
      <w:proofErr w:type="gramStart"/>
      <w:r w:rsidRPr="00E307FE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E307FE">
        <w:rPr>
          <w:rFonts w:ascii="Times New Roman" w:hAnsi="Times New Roman"/>
          <w:sz w:val="24"/>
          <w:szCs w:val="24"/>
        </w:rPr>
        <w:t xml:space="preserve"> рассмотрением обращений граждан.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1.3.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Рассмотрение обращений граждан в администрации</w:t>
      </w:r>
      <w:r w:rsidR="00600177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77757D" w:rsidRPr="00E307FE">
        <w:rPr>
          <w:rFonts w:ascii="Times New Roman" w:hAnsi="Times New Roman"/>
          <w:sz w:val="24"/>
          <w:szCs w:val="24"/>
        </w:rPr>
        <w:t xml:space="preserve">сельсовета Татарского района Новосибирской области </w:t>
      </w:r>
      <w:r w:rsidRPr="00E307FE">
        <w:rPr>
          <w:rFonts w:ascii="Times New Roman" w:hAnsi="Times New Roman"/>
          <w:sz w:val="24"/>
          <w:szCs w:val="24"/>
        </w:rPr>
        <w:t xml:space="preserve">осуществляется в соответствии </w:t>
      </w:r>
      <w:proofErr w:type="gramStart"/>
      <w:r w:rsidRPr="00E307FE">
        <w:rPr>
          <w:rFonts w:ascii="Times New Roman" w:hAnsi="Times New Roman"/>
          <w:sz w:val="24"/>
          <w:szCs w:val="24"/>
        </w:rPr>
        <w:t>с</w:t>
      </w:r>
      <w:proofErr w:type="gramEnd"/>
      <w:r w:rsidRPr="00E307FE">
        <w:rPr>
          <w:rFonts w:ascii="Times New Roman" w:hAnsi="Times New Roman"/>
          <w:sz w:val="24"/>
          <w:szCs w:val="24"/>
        </w:rPr>
        <w:t>: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Конституцией Российской Федерации;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статьей 32 Федерального закона от 06.10.2003 № 131-ФЗ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Pr="00E307FE">
        <w:rPr>
          <w:rFonts w:ascii="Times New Roman" w:hAnsi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Pr="00E307FE">
        <w:rPr>
          <w:rFonts w:ascii="Times New Roman" w:hAnsi="Times New Roman"/>
          <w:sz w:val="24"/>
          <w:szCs w:val="24"/>
        </w:rPr>
        <w:t>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Федеральным законом от 02.05.2006 № 59-ФЗ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Pr="00E307FE">
        <w:rPr>
          <w:rFonts w:ascii="Times New Roman" w:hAnsi="Times New Roman"/>
          <w:sz w:val="24"/>
          <w:szCs w:val="24"/>
        </w:rPr>
        <w:t>О порядке рассмотрения обращений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Pr="00E307FE">
        <w:rPr>
          <w:rFonts w:ascii="Times New Roman" w:hAnsi="Times New Roman"/>
          <w:sz w:val="24"/>
          <w:szCs w:val="24"/>
        </w:rPr>
        <w:t>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Уставом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D705B7" w:rsidRPr="00E307FE">
        <w:rPr>
          <w:rFonts w:ascii="Times New Roman" w:hAnsi="Times New Roman"/>
          <w:sz w:val="24"/>
          <w:szCs w:val="24"/>
        </w:rPr>
        <w:t xml:space="preserve"> 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77757D" w:rsidRPr="00E307FE">
        <w:rPr>
          <w:rFonts w:ascii="Times New Roman" w:hAnsi="Times New Roman"/>
          <w:sz w:val="24"/>
          <w:szCs w:val="24"/>
        </w:rPr>
        <w:t xml:space="preserve">сельсовета </w:t>
      </w:r>
      <w:r w:rsidRPr="00E307FE">
        <w:rPr>
          <w:rFonts w:ascii="Times New Roman" w:hAnsi="Times New Roman"/>
          <w:sz w:val="24"/>
          <w:szCs w:val="24"/>
        </w:rPr>
        <w:t>Татарского района</w:t>
      </w:r>
      <w:r w:rsidR="0077757D" w:rsidRPr="00E307FE">
        <w:rPr>
          <w:rFonts w:ascii="Times New Roman" w:hAnsi="Times New Roman"/>
          <w:sz w:val="24"/>
          <w:szCs w:val="24"/>
        </w:rPr>
        <w:t xml:space="preserve"> Новосибирской области</w:t>
      </w:r>
      <w:r w:rsidRPr="00E307FE">
        <w:rPr>
          <w:rFonts w:ascii="Times New Roman" w:hAnsi="Times New Roman"/>
          <w:sz w:val="24"/>
          <w:szCs w:val="24"/>
        </w:rPr>
        <w:t>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1.4.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Положение не распространяется </w:t>
      </w:r>
      <w:proofErr w:type="gramStart"/>
      <w:r w:rsidRPr="00E307FE">
        <w:rPr>
          <w:rFonts w:ascii="Times New Roman" w:hAnsi="Times New Roman"/>
          <w:sz w:val="24"/>
          <w:szCs w:val="24"/>
        </w:rPr>
        <w:t>на</w:t>
      </w:r>
      <w:proofErr w:type="gramEnd"/>
      <w:r w:rsidRPr="00E307FE">
        <w:rPr>
          <w:rFonts w:ascii="Times New Roman" w:hAnsi="Times New Roman"/>
          <w:sz w:val="24"/>
          <w:szCs w:val="24"/>
        </w:rPr>
        <w:t>: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отношения, регулируемые административными регламентами исполнения муниципальных функций и административными регламентами предоставления муниципальных услуг, утвержденными муниципальными правовыми актами</w:t>
      </w:r>
      <w:r w:rsidR="0077757D" w:rsidRPr="00E307FE">
        <w:rPr>
          <w:rFonts w:ascii="Times New Roman" w:hAnsi="Times New Roman"/>
          <w:sz w:val="24"/>
          <w:szCs w:val="24"/>
        </w:rPr>
        <w:t xml:space="preserve"> 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77757D" w:rsidRPr="00E307FE">
        <w:rPr>
          <w:rFonts w:ascii="Times New Roman" w:hAnsi="Times New Roman"/>
          <w:sz w:val="24"/>
          <w:szCs w:val="24"/>
        </w:rPr>
        <w:t xml:space="preserve">сельсовета Татарского </w:t>
      </w:r>
      <w:r w:rsidRPr="00E307FE">
        <w:rPr>
          <w:rFonts w:ascii="Times New Roman" w:hAnsi="Times New Roman"/>
          <w:sz w:val="24"/>
          <w:szCs w:val="24"/>
        </w:rPr>
        <w:t xml:space="preserve"> района;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запросы в архив, заявления в отдел записи актов гражданского состояния, иные обращения, в отношении которых законодательством Российской Федерации установлен специальный порядок рассмотрения;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поступившие документы и материалы граждан (исковые заявления, заявления, жалобы, отзывы), направленные в порядке судебного разбирательства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анонимные обращения. 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1.5.</w:t>
      </w:r>
      <w:r w:rsidR="006B2CC4" w:rsidRPr="00E307FE">
        <w:rPr>
          <w:rFonts w:ascii="Times New Roman" w:hAnsi="Times New Roman"/>
          <w:sz w:val="24"/>
          <w:szCs w:val="24"/>
        </w:rPr>
        <w:t xml:space="preserve">  </w:t>
      </w:r>
      <w:r w:rsidRPr="00E307FE">
        <w:rPr>
          <w:rFonts w:ascii="Times New Roman" w:hAnsi="Times New Roman"/>
          <w:sz w:val="24"/>
          <w:szCs w:val="24"/>
        </w:rPr>
        <w:t>Сотрудники администрации</w:t>
      </w:r>
      <w:r w:rsidR="0077757D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D705B7" w:rsidRPr="00E307FE">
        <w:rPr>
          <w:rFonts w:ascii="Times New Roman" w:hAnsi="Times New Roman"/>
          <w:sz w:val="24"/>
          <w:szCs w:val="24"/>
        </w:rPr>
        <w:t xml:space="preserve"> 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77757D" w:rsidRPr="00E307FE">
        <w:rPr>
          <w:rFonts w:ascii="Times New Roman" w:hAnsi="Times New Roman"/>
          <w:sz w:val="24"/>
          <w:szCs w:val="24"/>
        </w:rPr>
        <w:t>сельсовета</w:t>
      </w:r>
      <w:r w:rsidRPr="00E307FE">
        <w:rPr>
          <w:rFonts w:ascii="Times New Roman" w:hAnsi="Times New Roman"/>
          <w:sz w:val="24"/>
          <w:szCs w:val="24"/>
        </w:rPr>
        <w:t xml:space="preserve"> Татарского района </w:t>
      </w:r>
      <w:r w:rsidR="0077757D" w:rsidRPr="00E307FE"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E307FE">
        <w:rPr>
          <w:rFonts w:ascii="Times New Roman" w:hAnsi="Times New Roman"/>
          <w:sz w:val="24"/>
          <w:szCs w:val="24"/>
        </w:rPr>
        <w:t>при рассмотрении обращений граждан руководствуются настоящим Положением и Законодательством РФ.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1.6.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В Положении термин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Pr="00E307FE">
        <w:rPr>
          <w:rFonts w:ascii="Times New Roman" w:hAnsi="Times New Roman"/>
          <w:sz w:val="24"/>
          <w:szCs w:val="24"/>
        </w:rPr>
        <w:t>обращение гражданина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Pr="00E307FE">
        <w:rPr>
          <w:rFonts w:ascii="Times New Roman" w:hAnsi="Times New Roman"/>
          <w:sz w:val="24"/>
          <w:szCs w:val="24"/>
        </w:rPr>
        <w:t xml:space="preserve"> используется в значении, указанном в статье 4 Федерального закона от 02.05.2006 № 59-ФЗ 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Pr="00E307FE">
        <w:rPr>
          <w:rFonts w:ascii="Times New Roman" w:hAnsi="Times New Roman"/>
          <w:sz w:val="24"/>
          <w:szCs w:val="24"/>
        </w:rPr>
        <w:t>О порядке рассмотрения обращений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Pr="00E307FE">
        <w:rPr>
          <w:rFonts w:ascii="Times New Roman" w:hAnsi="Times New Roman"/>
          <w:sz w:val="24"/>
          <w:szCs w:val="24"/>
        </w:rPr>
        <w:t xml:space="preserve">. 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1.7.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Обращения граждан, в которых содержится информация о коррупционных правонарушениях, рассматриваются с учетом Федерального закона  от 25.12.2008 № 273-ФЗ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Pr="00E307FE">
        <w:rPr>
          <w:rFonts w:ascii="Times New Roman" w:hAnsi="Times New Roman"/>
          <w:sz w:val="24"/>
          <w:szCs w:val="24"/>
        </w:rPr>
        <w:t>О противодействии коррупции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Pr="00E307FE">
        <w:rPr>
          <w:rFonts w:ascii="Times New Roman" w:hAnsi="Times New Roman"/>
          <w:sz w:val="24"/>
          <w:szCs w:val="24"/>
        </w:rPr>
        <w:t>. </w:t>
      </w:r>
    </w:p>
    <w:p w:rsidR="006C0801" w:rsidRPr="00E307FE" w:rsidRDefault="006C0801" w:rsidP="00F67BE1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F5E12" w:rsidRPr="00E307FE" w:rsidRDefault="00CE6B71" w:rsidP="00EF11A9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II. Прием и регистрац</w:t>
      </w:r>
      <w:r w:rsidR="006B2CC4" w:rsidRPr="00E307FE">
        <w:rPr>
          <w:rFonts w:ascii="Times New Roman" w:hAnsi="Times New Roman"/>
          <w:b/>
          <w:bCs/>
          <w:color w:val="000000"/>
          <w:sz w:val="24"/>
          <w:szCs w:val="24"/>
        </w:rPr>
        <w:t>ия письменных обращений граждан</w:t>
      </w:r>
    </w:p>
    <w:p w:rsidR="006E5FCA" w:rsidRPr="00E307FE" w:rsidRDefault="006E5FCA" w:rsidP="00885C24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705B7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Регистрация обращений граждан осуществляется </w:t>
      </w:r>
      <w:r w:rsidR="00D705B7" w:rsidRPr="00E307FE">
        <w:rPr>
          <w:rFonts w:ascii="Times New Roman" w:hAnsi="Times New Roman"/>
          <w:sz w:val="24"/>
          <w:szCs w:val="24"/>
        </w:rPr>
        <w:t xml:space="preserve">должностным лицом, ответственным за прием обращений граждан в 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D705B7" w:rsidRPr="00E307FE">
        <w:rPr>
          <w:rFonts w:ascii="Times New Roman" w:hAnsi="Times New Roman"/>
          <w:sz w:val="24"/>
          <w:szCs w:val="24"/>
        </w:rPr>
        <w:t xml:space="preserve"> сельсовета (далее – должностное лицо).</w:t>
      </w:r>
    </w:p>
    <w:p w:rsidR="00DF5E1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2.2. Письменные обращения могут быть доставлен</w:t>
      </w:r>
      <w:r w:rsidR="00A44403" w:rsidRPr="00E307FE">
        <w:rPr>
          <w:rFonts w:ascii="Times New Roman" w:hAnsi="Times New Roman"/>
          <w:sz w:val="24"/>
          <w:szCs w:val="24"/>
        </w:rPr>
        <w:t xml:space="preserve">ы лично (в приемную </w:t>
      </w:r>
      <w:r w:rsidR="00D705B7" w:rsidRPr="00E307FE">
        <w:rPr>
          <w:rFonts w:ascii="Times New Roman" w:hAnsi="Times New Roman"/>
          <w:sz w:val="24"/>
          <w:szCs w:val="24"/>
        </w:rPr>
        <w:t>Г</w:t>
      </w:r>
      <w:r w:rsidR="00B06457" w:rsidRPr="00E307FE">
        <w:rPr>
          <w:rFonts w:ascii="Times New Roman" w:hAnsi="Times New Roman"/>
          <w:sz w:val="24"/>
          <w:szCs w:val="24"/>
        </w:rPr>
        <w:t xml:space="preserve">лавы </w:t>
      </w:r>
      <w:r w:rsidR="00D705B7" w:rsidRPr="00E307FE">
        <w:rPr>
          <w:rFonts w:ascii="Times New Roman" w:hAnsi="Times New Roman"/>
          <w:sz w:val="24"/>
          <w:szCs w:val="24"/>
        </w:rPr>
        <w:t>поселения</w:t>
      </w:r>
      <w:r w:rsidR="00B06457" w:rsidRPr="00E307FE">
        <w:rPr>
          <w:rFonts w:ascii="Times New Roman" w:hAnsi="Times New Roman"/>
          <w:sz w:val="24"/>
          <w:szCs w:val="24"/>
        </w:rPr>
        <w:t xml:space="preserve">), </w:t>
      </w:r>
      <w:r w:rsidRPr="00E307FE">
        <w:rPr>
          <w:rFonts w:ascii="Times New Roman" w:hAnsi="Times New Roman"/>
          <w:sz w:val="24"/>
          <w:szCs w:val="24"/>
        </w:rPr>
        <w:t>через представителей, почтовым отправлением, по факсимильной связи на официа</w:t>
      </w:r>
      <w:r w:rsidR="00B06457" w:rsidRPr="00E307FE">
        <w:rPr>
          <w:rFonts w:ascii="Times New Roman" w:hAnsi="Times New Roman"/>
          <w:sz w:val="24"/>
          <w:szCs w:val="24"/>
        </w:rPr>
        <w:t>льные номера администрации</w:t>
      </w:r>
      <w:r w:rsidRPr="00E307FE">
        <w:rPr>
          <w:rFonts w:ascii="Times New Roman" w:hAnsi="Times New Roman"/>
          <w:sz w:val="24"/>
          <w:szCs w:val="24"/>
        </w:rPr>
        <w:t>, в электронном виде по электронной почте администрации</w:t>
      </w:r>
      <w:r w:rsidR="00B06457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B06457" w:rsidRPr="00E307FE">
        <w:rPr>
          <w:rFonts w:ascii="Times New Roman" w:hAnsi="Times New Roman"/>
          <w:sz w:val="24"/>
          <w:szCs w:val="24"/>
        </w:rPr>
        <w:t xml:space="preserve">сельсовета </w:t>
      </w:r>
      <w:r w:rsidR="00D705B7" w:rsidRPr="00E307FE">
        <w:rPr>
          <w:rFonts w:ascii="Times New Roman" w:hAnsi="Times New Roman"/>
          <w:sz w:val="24"/>
          <w:szCs w:val="24"/>
        </w:rPr>
        <w:t xml:space="preserve">и через </w:t>
      </w:r>
      <w:proofErr w:type="spellStart"/>
      <w:r w:rsidR="00D705B7" w:rsidRPr="00E307FE">
        <w:rPr>
          <w:rFonts w:ascii="Times New Roman" w:hAnsi="Times New Roman"/>
          <w:sz w:val="24"/>
          <w:szCs w:val="24"/>
        </w:rPr>
        <w:t>Приемную-</w:t>
      </w:r>
      <w:proofErr w:type="gramStart"/>
      <w:r w:rsidR="00D705B7" w:rsidRPr="00E307FE">
        <w:rPr>
          <w:rFonts w:ascii="Times New Roman" w:hAnsi="Times New Roman"/>
          <w:sz w:val="24"/>
          <w:szCs w:val="24"/>
        </w:rPr>
        <w:t>on</w:t>
      </w:r>
      <w:proofErr w:type="gramEnd"/>
      <w:r w:rsidR="00D705B7" w:rsidRPr="00E307FE">
        <w:rPr>
          <w:rFonts w:ascii="Times New Roman" w:hAnsi="Times New Roman"/>
          <w:sz w:val="24"/>
          <w:szCs w:val="24"/>
        </w:rPr>
        <w:t>-line</w:t>
      </w:r>
      <w:proofErr w:type="spellEnd"/>
      <w:r w:rsidR="00D705B7" w:rsidRPr="00E307FE">
        <w:rPr>
          <w:rFonts w:ascii="Times New Roman" w:hAnsi="Times New Roman"/>
          <w:sz w:val="24"/>
          <w:szCs w:val="24"/>
        </w:rPr>
        <w:t xml:space="preserve"> официального </w:t>
      </w:r>
      <w:proofErr w:type="spellStart"/>
      <w:r w:rsidR="00D705B7" w:rsidRPr="00E307FE">
        <w:rPr>
          <w:rFonts w:ascii="Times New Roman" w:hAnsi="Times New Roman"/>
          <w:sz w:val="24"/>
          <w:szCs w:val="24"/>
        </w:rPr>
        <w:t>веб-сайта</w:t>
      </w:r>
      <w:proofErr w:type="spellEnd"/>
      <w:r w:rsidR="00D705B7" w:rsidRPr="00E307FE">
        <w:rPr>
          <w:rFonts w:ascii="Times New Roman" w:hAnsi="Times New Roman"/>
          <w:sz w:val="24"/>
          <w:szCs w:val="24"/>
        </w:rPr>
        <w:t xml:space="preserve"> 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D705B7" w:rsidRPr="00E307FE">
        <w:rPr>
          <w:rFonts w:ascii="Times New Roman" w:hAnsi="Times New Roman"/>
          <w:sz w:val="24"/>
          <w:szCs w:val="24"/>
        </w:rPr>
        <w:t xml:space="preserve"> сельсовета.</w:t>
      </w:r>
    </w:p>
    <w:p w:rsidR="00DF5E12" w:rsidRPr="00E307FE" w:rsidRDefault="006B2CC4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 </w:t>
      </w:r>
      <w:r w:rsidR="00CE6B71" w:rsidRPr="00E307FE">
        <w:rPr>
          <w:rFonts w:ascii="Times New Roman" w:hAnsi="Times New Roman"/>
          <w:sz w:val="24"/>
          <w:szCs w:val="24"/>
        </w:rPr>
        <w:t>2.3.</w:t>
      </w:r>
      <w:r w:rsidRPr="00E307FE">
        <w:rPr>
          <w:rFonts w:ascii="Times New Roman" w:hAnsi="Times New Roman"/>
          <w:sz w:val="24"/>
          <w:szCs w:val="24"/>
        </w:rPr>
        <w:t xml:space="preserve"> </w:t>
      </w:r>
      <w:r w:rsidR="00CE6B71" w:rsidRPr="00E307FE">
        <w:rPr>
          <w:rFonts w:ascii="Times New Roman" w:hAnsi="Times New Roman"/>
          <w:sz w:val="24"/>
          <w:szCs w:val="24"/>
        </w:rPr>
        <w:t xml:space="preserve">Поступившие в </w:t>
      </w:r>
      <w:r w:rsidR="00B06457" w:rsidRPr="00E307FE">
        <w:rPr>
          <w:rFonts w:ascii="Times New Roman" w:hAnsi="Times New Roman"/>
          <w:sz w:val="24"/>
          <w:szCs w:val="24"/>
        </w:rPr>
        <w:t xml:space="preserve">администрацию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D705B7" w:rsidRPr="00E307FE">
        <w:rPr>
          <w:rFonts w:ascii="Times New Roman" w:hAnsi="Times New Roman"/>
          <w:sz w:val="24"/>
          <w:szCs w:val="24"/>
        </w:rPr>
        <w:t xml:space="preserve"> 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B06457" w:rsidRPr="00E307FE">
        <w:rPr>
          <w:rFonts w:ascii="Times New Roman" w:hAnsi="Times New Roman"/>
          <w:sz w:val="24"/>
          <w:szCs w:val="24"/>
        </w:rPr>
        <w:t xml:space="preserve">сельсовета Татарского </w:t>
      </w:r>
      <w:r w:rsidR="00CE6B71" w:rsidRPr="00E307FE">
        <w:rPr>
          <w:rFonts w:ascii="Times New Roman" w:hAnsi="Times New Roman"/>
          <w:sz w:val="24"/>
          <w:szCs w:val="24"/>
        </w:rPr>
        <w:t>района письменные обращения граждан и документы, связанные с их рассмотрением, регистрируются, за исключением документов и материалов граждан (исковые заявления, заявления, жалобы, отзывы), направленных в рамках судопроизводства.</w:t>
      </w:r>
    </w:p>
    <w:p w:rsidR="00DF5E1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2.4.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Письменные обращения, поступившие непосредственно от граждан,</w:t>
      </w:r>
      <w:r w:rsidR="00DF5E12" w:rsidRPr="00E307FE">
        <w:rPr>
          <w:rFonts w:ascii="Times New Roman" w:hAnsi="Times New Roman"/>
          <w:sz w:val="24"/>
          <w:szCs w:val="24"/>
        </w:rPr>
        <w:t xml:space="preserve"> принимаются </w:t>
      </w:r>
      <w:r w:rsidRPr="00E307FE">
        <w:rPr>
          <w:rFonts w:ascii="Times New Roman" w:hAnsi="Times New Roman"/>
          <w:sz w:val="24"/>
          <w:szCs w:val="24"/>
        </w:rPr>
        <w:t>должностным</w:t>
      </w:r>
      <w:r w:rsidR="00B03247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 лиц</w:t>
      </w:r>
      <w:r w:rsidR="00B03247" w:rsidRPr="00E307FE">
        <w:rPr>
          <w:rFonts w:ascii="Times New Roman" w:hAnsi="Times New Roman"/>
          <w:sz w:val="24"/>
          <w:szCs w:val="24"/>
        </w:rPr>
        <w:t>о</w:t>
      </w:r>
      <w:r w:rsidRPr="00E307FE">
        <w:rPr>
          <w:rFonts w:ascii="Times New Roman" w:hAnsi="Times New Roman"/>
          <w:sz w:val="24"/>
          <w:szCs w:val="24"/>
        </w:rPr>
        <w:t>м</w:t>
      </w:r>
      <w:r w:rsidR="00B03247" w:rsidRPr="00E307FE">
        <w:rPr>
          <w:rFonts w:ascii="Times New Roman" w:hAnsi="Times New Roman"/>
          <w:sz w:val="24"/>
          <w:szCs w:val="24"/>
        </w:rPr>
        <w:t xml:space="preserve"> администрации</w:t>
      </w:r>
      <w:r w:rsidRPr="00E307FE">
        <w:rPr>
          <w:rFonts w:ascii="Times New Roman" w:hAnsi="Times New Roman"/>
          <w:sz w:val="24"/>
          <w:szCs w:val="24"/>
        </w:rPr>
        <w:t xml:space="preserve">, ответственным за прием обращений, в том числе при осуществлении личного приема гражданина. По просьбе обратившегося гражданина ему выдается уведомление о получении письменного обращения. 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2.5.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О переадресации обращения гражданина для рассмотрения в государственный орган, другой орган местного самоуправления или должностному лицу, в компетенцию которых входит решение поставленных в обращ</w:t>
      </w:r>
      <w:r w:rsidR="008579E2" w:rsidRPr="00E307FE">
        <w:rPr>
          <w:rFonts w:ascii="Times New Roman" w:hAnsi="Times New Roman"/>
          <w:sz w:val="24"/>
          <w:szCs w:val="24"/>
        </w:rPr>
        <w:t>ении вопросов, должностные лица, ответственные за прием обращений,</w:t>
      </w:r>
      <w:r w:rsidRPr="00E307FE">
        <w:rPr>
          <w:rFonts w:ascii="Times New Roman" w:hAnsi="Times New Roman"/>
          <w:sz w:val="24"/>
          <w:szCs w:val="24"/>
        </w:rPr>
        <w:t xml:space="preserve"> уведомляет гражданина в обязательном порядке.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2.6.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Регистрация письменных обращений производится путем присвоения порядкового номера каждому поступившему документу. 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2.7.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Письменное обращение, подписанное двумя и более гражданами, считается коллективным. Коллективными являются также обращения, поступившие от име</w:t>
      </w:r>
      <w:r w:rsidR="008579E2" w:rsidRPr="00E307FE">
        <w:rPr>
          <w:rFonts w:ascii="Times New Roman" w:hAnsi="Times New Roman"/>
          <w:sz w:val="24"/>
          <w:szCs w:val="24"/>
        </w:rPr>
        <w:t>ни коллектива организации</w:t>
      </w:r>
      <w:r w:rsidRPr="00E307FE">
        <w:rPr>
          <w:rFonts w:ascii="Times New Roman" w:hAnsi="Times New Roman"/>
          <w:sz w:val="24"/>
          <w:szCs w:val="24"/>
        </w:rPr>
        <w:t>. Общее число граждан, подписавших обращение, указывается в аннотации обращения.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2.8.</w:t>
      </w:r>
      <w:r w:rsidR="006B2CC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Если к письменному обращению прилагаются подлинные документы, удостоверяющие личность (паспорт, свидетельство, удостоверения и другие документы), с них снимаются копии, оригиналы возвращаются непосредственно гражданину или отправляются заказным письмом по указанному в обращении адресу.</w:t>
      </w:r>
      <w:r w:rsidR="005715AF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Если гражданин к обращению приложил конверты с наклеенными знаками почтовой оплаты, то конверты используются для отправления ответа гражданину. Неиспользованные чистые конверты с наклеенными знаками почтовой оплаты возвращаются гражданину.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2.9</w:t>
      </w:r>
      <w:r w:rsidR="00AF3ACC" w:rsidRPr="00E307FE">
        <w:rPr>
          <w:rFonts w:ascii="Times New Roman" w:hAnsi="Times New Roman"/>
          <w:sz w:val="24"/>
          <w:szCs w:val="24"/>
        </w:rPr>
        <w:t>. Ответственное д</w:t>
      </w:r>
      <w:r w:rsidR="00B03247" w:rsidRPr="00E307FE">
        <w:rPr>
          <w:rFonts w:ascii="Times New Roman" w:hAnsi="Times New Roman"/>
          <w:sz w:val="24"/>
          <w:szCs w:val="24"/>
        </w:rPr>
        <w:t xml:space="preserve">олжностное лицо </w:t>
      </w:r>
      <w:r w:rsidRPr="00E307FE">
        <w:rPr>
          <w:rFonts w:ascii="Times New Roman" w:hAnsi="Times New Roman"/>
          <w:sz w:val="24"/>
          <w:szCs w:val="24"/>
        </w:rPr>
        <w:t xml:space="preserve"> администрации прочитывает обращение, проверяет правильность </w:t>
      </w:r>
      <w:proofErr w:type="spellStart"/>
      <w:r w:rsidR="002D3A67" w:rsidRPr="00E307FE">
        <w:rPr>
          <w:rFonts w:ascii="Times New Roman" w:hAnsi="Times New Roman"/>
          <w:sz w:val="24"/>
          <w:szCs w:val="24"/>
        </w:rPr>
        <w:t>адрессования</w:t>
      </w:r>
      <w:proofErr w:type="spellEnd"/>
      <w:r w:rsidRPr="00E307FE">
        <w:rPr>
          <w:rFonts w:ascii="Times New Roman" w:hAnsi="Times New Roman"/>
          <w:sz w:val="24"/>
          <w:szCs w:val="24"/>
        </w:rPr>
        <w:t xml:space="preserve"> корреспонденции,</w:t>
      </w:r>
      <w:r w:rsidR="006B2CC4" w:rsidRPr="00E307FE">
        <w:rPr>
          <w:rFonts w:ascii="Times New Roman" w:hAnsi="Times New Roman"/>
          <w:sz w:val="24"/>
          <w:szCs w:val="24"/>
        </w:rPr>
        <w:t xml:space="preserve"> выявляет поставленные </w:t>
      </w:r>
      <w:r w:rsidRPr="00E307FE">
        <w:rPr>
          <w:rFonts w:ascii="Times New Roman" w:hAnsi="Times New Roman"/>
          <w:sz w:val="24"/>
          <w:szCs w:val="24"/>
        </w:rPr>
        <w:t xml:space="preserve">в обращении вопросы, определяет тематику и тип вопросов, проверяет историю обращения гражданина на повторность; при необходимости сопоставляет с находящейся в архиве перепиской, заносит информацию об обращении. 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2.10.</w:t>
      </w:r>
      <w:r w:rsidR="004E46E8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Если обращение поступило повторно, к поступившему обращению приобщаются копии материалов по предыдущему обращению.</w:t>
      </w:r>
      <w:r w:rsidR="0041444D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Повторным считается обращение, поступившее от одного и того же гражданина по одному и тому же вопросу, если ранее обращение было рассмотрено и гражданину направлен ответ.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2.11.</w:t>
      </w:r>
      <w:r w:rsidR="004E46E8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При поступлении дубликата обращения делается отметка о его поступлении. Дубликаты приобщаются к предыдущему обращению с уведомлением автора о результатах их разрешений. Если дубликат поступил после рассмотрения основного обращения, то не позднее 10-дневного срока с момента поступления управление делами администрации района направляет копию ответа с сопроводительным письмом, в котором указывается дата и исходящий номер ранее направленного ответа.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2.12.</w:t>
      </w:r>
      <w:r w:rsidR="004E46E8" w:rsidRPr="00E307FE">
        <w:rPr>
          <w:rFonts w:ascii="Times New Roman" w:hAnsi="Times New Roman"/>
          <w:sz w:val="24"/>
          <w:szCs w:val="24"/>
        </w:rPr>
        <w:t xml:space="preserve"> </w:t>
      </w:r>
      <w:r w:rsidR="00AF3ACC" w:rsidRPr="00E307FE">
        <w:rPr>
          <w:rFonts w:ascii="Times New Roman" w:hAnsi="Times New Roman"/>
          <w:sz w:val="24"/>
          <w:szCs w:val="24"/>
        </w:rPr>
        <w:t>Ответственное д</w:t>
      </w:r>
      <w:r w:rsidR="00B03247" w:rsidRPr="00E307FE">
        <w:rPr>
          <w:rFonts w:ascii="Times New Roman" w:hAnsi="Times New Roman"/>
          <w:sz w:val="24"/>
          <w:szCs w:val="24"/>
        </w:rPr>
        <w:t xml:space="preserve">олжностное лицо </w:t>
      </w:r>
      <w:r w:rsidRPr="00E307FE">
        <w:rPr>
          <w:rFonts w:ascii="Times New Roman" w:hAnsi="Times New Roman"/>
          <w:sz w:val="24"/>
          <w:szCs w:val="24"/>
        </w:rPr>
        <w:t xml:space="preserve"> </w:t>
      </w:r>
      <w:r w:rsidR="00AF3ACC" w:rsidRPr="00E307FE">
        <w:rPr>
          <w:rFonts w:ascii="Times New Roman" w:hAnsi="Times New Roman"/>
          <w:sz w:val="24"/>
          <w:szCs w:val="24"/>
        </w:rPr>
        <w:t xml:space="preserve">администрации </w:t>
      </w:r>
      <w:r w:rsidRPr="00E307FE">
        <w:rPr>
          <w:rFonts w:ascii="Times New Roman" w:hAnsi="Times New Roman"/>
          <w:sz w:val="24"/>
          <w:szCs w:val="24"/>
        </w:rPr>
        <w:t xml:space="preserve">осуществляет заполнение  карточки обращения, где указывается дата поступления, Ф.И.О. заявителя, адрес, краткое содержание обращения, резолюция руководителя (приложение № </w:t>
      </w:r>
      <w:r w:rsidR="00C02897" w:rsidRPr="00E307FE">
        <w:rPr>
          <w:rFonts w:ascii="Times New Roman" w:hAnsi="Times New Roman"/>
          <w:sz w:val="24"/>
          <w:szCs w:val="24"/>
        </w:rPr>
        <w:t>1</w:t>
      </w:r>
      <w:r w:rsidRPr="00E307FE">
        <w:rPr>
          <w:rFonts w:ascii="Times New Roman" w:hAnsi="Times New Roman"/>
          <w:sz w:val="24"/>
          <w:szCs w:val="24"/>
        </w:rPr>
        <w:t>).</w:t>
      </w:r>
    </w:p>
    <w:p w:rsidR="008579E2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2.13.</w:t>
      </w:r>
      <w:r w:rsidR="001C2B56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Обращения с поручениями о рассмотрении, в которых содержится просьба проинформировать о результатах, ставятся на контроль. Обращения  с поручениями, поступившими из федеральных и региональных органов государственной власти (при принятии соответствующего решения), ставятся на особый контроль. В случае  если в поручении указан сокращенный срок рассмотрения обращения, на карточках обращений указывается  срок исполнения (рассмотрения).</w:t>
      </w:r>
    </w:p>
    <w:p w:rsidR="0050200E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2.14.</w:t>
      </w:r>
      <w:r w:rsidR="001C2B56" w:rsidRPr="00E307F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307FE">
        <w:rPr>
          <w:rFonts w:ascii="Times New Roman" w:hAnsi="Times New Roman"/>
          <w:sz w:val="24"/>
          <w:szCs w:val="24"/>
        </w:rPr>
        <w:t xml:space="preserve">Письменные обращения граждан, поступившие на имя </w:t>
      </w:r>
      <w:r w:rsidR="00AF3ACC" w:rsidRPr="00E307FE">
        <w:rPr>
          <w:rFonts w:ascii="Times New Roman" w:hAnsi="Times New Roman"/>
          <w:sz w:val="24"/>
          <w:szCs w:val="24"/>
        </w:rPr>
        <w:t>Г</w:t>
      </w:r>
      <w:r w:rsidRPr="00E307FE">
        <w:rPr>
          <w:rFonts w:ascii="Times New Roman" w:hAnsi="Times New Roman"/>
          <w:sz w:val="24"/>
          <w:szCs w:val="24"/>
        </w:rPr>
        <w:t>лавы</w:t>
      </w:r>
      <w:r w:rsidR="0050200E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50200E" w:rsidRPr="00E307FE">
        <w:rPr>
          <w:rFonts w:ascii="Times New Roman" w:hAnsi="Times New Roman"/>
          <w:sz w:val="24"/>
          <w:szCs w:val="24"/>
        </w:rPr>
        <w:t>сельсовета Татарского района Новосибирской области</w:t>
      </w:r>
      <w:r w:rsidRPr="00E307FE">
        <w:rPr>
          <w:rFonts w:ascii="Times New Roman" w:hAnsi="Times New Roman"/>
          <w:sz w:val="24"/>
          <w:szCs w:val="24"/>
        </w:rPr>
        <w:t xml:space="preserve">, </w:t>
      </w:r>
      <w:r w:rsidR="0050200E" w:rsidRPr="00E307FE">
        <w:rPr>
          <w:rFonts w:ascii="Times New Roman" w:hAnsi="Times New Roman"/>
          <w:sz w:val="24"/>
          <w:szCs w:val="24"/>
        </w:rPr>
        <w:t xml:space="preserve">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AF3ACC" w:rsidRPr="00E307FE">
        <w:rPr>
          <w:rFonts w:ascii="Times New Roman" w:hAnsi="Times New Roman"/>
          <w:sz w:val="24"/>
          <w:szCs w:val="24"/>
        </w:rPr>
        <w:t xml:space="preserve"> </w:t>
      </w:r>
      <w:r w:rsidR="0050200E" w:rsidRPr="00E307FE">
        <w:rPr>
          <w:rFonts w:ascii="Times New Roman" w:hAnsi="Times New Roman"/>
          <w:sz w:val="24"/>
          <w:szCs w:val="24"/>
        </w:rPr>
        <w:t>сельсовета</w:t>
      </w:r>
      <w:r w:rsidRPr="00E307FE">
        <w:rPr>
          <w:rFonts w:ascii="Times New Roman" w:hAnsi="Times New Roman"/>
          <w:sz w:val="24"/>
          <w:szCs w:val="24"/>
        </w:rPr>
        <w:t xml:space="preserve">, в которых сообщается о нарушениях законных прав и интересов граждан, коллективные обращения, а также обращения по вопросам, имеющим общественное значение, направляются на регистрацию </w:t>
      </w:r>
      <w:r w:rsidR="0050200E" w:rsidRPr="00E307FE">
        <w:rPr>
          <w:rFonts w:ascii="Times New Roman" w:hAnsi="Times New Roman"/>
          <w:sz w:val="24"/>
          <w:szCs w:val="24"/>
        </w:rPr>
        <w:t xml:space="preserve">в течение одного рабочего дня, </w:t>
      </w:r>
      <w:r w:rsidRPr="00E307FE">
        <w:rPr>
          <w:rFonts w:ascii="Times New Roman" w:hAnsi="Times New Roman"/>
          <w:sz w:val="24"/>
          <w:szCs w:val="24"/>
        </w:rPr>
        <w:t>с целью постановки таких обращений на контроль.</w:t>
      </w:r>
      <w:proofErr w:type="gramEnd"/>
    </w:p>
    <w:p w:rsidR="0099023D" w:rsidRPr="00E307FE" w:rsidRDefault="006E5FCA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2.15</w:t>
      </w:r>
      <w:r w:rsidR="001C2B56" w:rsidRPr="00E307FE">
        <w:rPr>
          <w:rFonts w:ascii="Times New Roman" w:hAnsi="Times New Roman"/>
          <w:sz w:val="24"/>
          <w:szCs w:val="24"/>
        </w:rPr>
        <w:t>.</w:t>
      </w:r>
      <w:r w:rsidR="0099023D" w:rsidRPr="00E307FE">
        <w:rPr>
          <w:rFonts w:ascii="Times New Roman" w:hAnsi="Times New Roman"/>
          <w:sz w:val="24"/>
          <w:szCs w:val="24"/>
        </w:rPr>
        <w:t xml:space="preserve"> Письменное обращение, поступившее высшему должностному лицу </w:t>
      </w:r>
      <w:r w:rsidR="00DB718A" w:rsidRPr="00E307FE">
        <w:rPr>
          <w:rFonts w:ascii="Times New Roman" w:hAnsi="Times New Roman"/>
          <w:sz w:val="24"/>
          <w:szCs w:val="24"/>
        </w:rPr>
        <w:t>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</w:t>
      </w:r>
      <w:r w:rsidR="00B7014F" w:rsidRPr="00E307FE">
        <w:rPr>
          <w:rFonts w:ascii="Times New Roman" w:hAnsi="Times New Roman"/>
          <w:sz w:val="24"/>
          <w:szCs w:val="24"/>
        </w:rPr>
        <w:t>е</w:t>
      </w:r>
      <w:r w:rsidR="00DB718A" w:rsidRPr="00E307FE">
        <w:rPr>
          <w:rFonts w:ascii="Times New Roman" w:hAnsi="Times New Roman"/>
          <w:sz w:val="24"/>
          <w:szCs w:val="24"/>
        </w:rPr>
        <w:t xml:space="preserve"> 20 дней со дня регистрации письменного обращения. </w:t>
      </w:r>
    </w:p>
    <w:p w:rsidR="00CE6B71" w:rsidRPr="00E307FE" w:rsidRDefault="006E5FCA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2.16</w:t>
      </w:r>
      <w:r w:rsidR="00CE6B71" w:rsidRPr="00E307FE">
        <w:rPr>
          <w:rFonts w:ascii="Times New Roman" w:hAnsi="Times New Roman"/>
          <w:sz w:val="24"/>
          <w:szCs w:val="24"/>
        </w:rPr>
        <w:t>.</w:t>
      </w:r>
      <w:r w:rsidR="001C2B56" w:rsidRPr="00E307FE">
        <w:rPr>
          <w:rFonts w:ascii="Times New Roman" w:hAnsi="Times New Roman"/>
          <w:sz w:val="24"/>
          <w:szCs w:val="24"/>
        </w:rPr>
        <w:t xml:space="preserve"> </w:t>
      </w:r>
      <w:r w:rsidR="00CE6B71" w:rsidRPr="00E307FE">
        <w:rPr>
          <w:rFonts w:ascii="Times New Roman" w:hAnsi="Times New Roman"/>
          <w:sz w:val="24"/>
          <w:szCs w:val="24"/>
        </w:rPr>
        <w:t xml:space="preserve">Не подлежат рассмотрению обращения в соответствии со статьей 11 Федерального закона от 02.05.2006 № 59-ФЗ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="00CE6B71" w:rsidRPr="00E307FE">
        <w:rPr>
          <w:rFonts w:ascii="Times New Roman" w:hAnsi="Times New Roman"/>
          <w:sz w:val="24"/>
          <w:szCs w:val="24"/>
        </w:rPr>
        <w:t>О порядке рассмотрения обращений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="00CE6B71" w:rsidRPr="00E307FE">
        <w:rPr>
          <w:rFonts w:ascii="Times New Roman" w:hAnsi="Times New Roman"/>
          <w:sz w:val="24"/>
          <w:szCs w:val="24"/>
        </w:rPr>
        <w:t xml:space="preserve">. </w:t>
      </w:r>
    </w:p>
    <w:p w:rsidR="00106DE9" w:rsidRPr="00E307FE" w:rsidRDefault="006E5FCA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2.17</w:t>
      </w:r>
      <w:r w:rsidR="000E38E1" w:rsidRPr="00E307FE">
        <w:rPr>
          <w:rFonts w:ascii="Times New Roman" w:hAnsi="Times New Roman"/>
          <w:sz w:val="24"/>
          <w:szCs w:val="24"/>
        </w:rPr>
        <w:t>. Рассмотрение обращений граждан может производиться с выездом на место по отдельному поручению Главы муниципального образования.</w:t>
      </w:r>
    </w:p>
    <w:p w:rsidR="00CE6B71" w:rsidRPr="00E307FE" w:rsidRDefault="006E5FCA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2.18</w:t>
      </w:r>
      <w:r w:rsidR="00106DE9" w:rsidRPr="00E307FE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106DE9" w:rsidRPr="00E307FE">
        <w:rPr>
          <w:rFonts w:ascii="Times New Roman" w:hAnsi="Times New Roman"/>
          <w:sz w:val="24"/>
          <w:szCs w:val="24"/>
        </w:rPr>
        <w:t xml:space="preserve">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Федерального закона от 02.05.2006 № 59-ФЗ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="00106DE9" w:rsidRPr="00E307FE">
        <w:rPr>
          <w:rFonts w:ascii="Times New Roman" w:hAnsi="Times New Roman"/>
          <w:sz w:val="24"/>
          <w:szCs w:val="24"/>
        </w:rPr>
        <w:t>О порядке рассмотрения обращений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="00106DE9" w:rsidRPr="00E307FE">
        <w:rPr>
          <w:rFonts w:ascii="Times New Roman" w:hAnsi="Times New Roman"/>
          <w:sz w:val="24"/>
          <w:szCs w:val="24"/>
        </w:rPr>
        <w:t xml:space="preserve"> на официальном сайте данных государственного органа или органа местного самоуправления в информационно-телекоммуникационной сети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="00106DE9" w:rsidRPr="00E307FE">
        <w:rPr>
          <w:rFonts w:ascii="Times New Roman" w:hAnsi="Times New Roman"/>
          <w:sz w:val="24"/>
          <w:szCs w:val="24"/>
        </w:rPr>
        <w:t>Интернет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="00106DE9" w:rsidRPr="00E307FE">
        <w:rPr>
          <w:rFonts w:ascii="Times New Roman" w:hAnsi="Times New Roman"/>
          <w:sz w:val="24"/>
          <w:szCs w:val="24"/>
        </w:rPr>
        <w:t>, гражданину, направившему обращение, в течение 7 дней</w:t>
      </w:r>
      <w:proofErr w:type="gramEnd"/>
      <w:r w:rsidR="00106DE9" w:rsidRPr="00E307FE">
        <w:rPr>
          <w:rFonts w:ascii="Times New Roman" w:hAnsi="Times New Roman"/>
          <w:sz w:val="24"/>
          <w:szCs w:val="24"/>
        </w:rPr>
        <w:t xml:space="preserve"> со дня регистрации обращения сообщается электронный адрес официального сайта в информационно-телекоммуникационной сети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="00106DE9" w:rsidRPr="00E307FE">
        <w:rPr>
          <w:rFonts w:ascii="Times New Roman" w:hAnsi="Times New Roman"/>
          <w:sz w:val="24"/>
          <w:szCs w:val="24"/>
        </w:rPr>
        <w:t>Интернет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="00106DE9" w:rsidRPr="00E307FE">
        <w:rPr>
          <w:rFonts w:ascii="Times New Roman" w:hAnsi="Times New Roman"/>
          <w:sz w:val="24"/>
          <w:szCs w:val="24"/>
        </w:rPr>
        <w:t>, на котором размещен ответ на вопрос, поставленный в обращении, при этом обращение, содержащие обжалование судебного решения, не возвращается</w:t>
      </w:r>
      <w:r w:rsidR="006C2F88" w:rsidRPr="00E307FE">
        <w:rPr>
          <w:rFonts w:ascii="Times New Roman" w:hAnsi="Times New Roman"/>
          <w:sz w:val="24"/>
          <w:szCs w:val="24"/>
        </w:rPr>
        <w:t>.</w:t>
      </w:r>
    </w:p>
    <w:p w:rsidR="00CE6B71" w:rsidRPr="00E307FE" w:rsidRDefault="00CE6B71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III. Направление обращений граждан</w:t>
      </w:r>
    </w:p>
    <w:p w:rsidR="00CE6B71" w:rsidRPr="00E307FE" w:rsidRDefault="00CE6B71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должностному лицу для определения исполнителя</w:t>
      </w:r>
    </w:p>
    <w:p w:rsidR="004E46E8" w:rsidRPr="00E307FE" w:rsidRDefault="004E46E8" w:rsidP="00E307FE">
      <w:pPr>
        <w:jc w:val="both"/>
        <w:rPr>
          <w:rFonts w:ascii="Times New Roman" w:hAnsi="Times New Roman"/>
          <w:sz w:val="24"/>
          <w:szCs w:val="24"/>
        </w:rPr>
      </w:pP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3.1.</w:t>
      </w:r>
      <w:r w:rsidR="004E46E8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После регистрации обращение гражданина вместе с карточкой о</w:t>
      </w:r>
      <w:r w:rsidR="00CE4BE0" w:rsidRPr="00E307FE">
        <w:rPr>
          <w:rFonts w:ascii="Times New Roman" w:hAnsi="Times New Roman"/>
          <w:sz w:val="24"/>
          <w:szCs w:val="24"/>
        </w:rPr>
        <w:t xml:space="preserve">бращения передается Главе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CE4BE0" w:rsidRPr="00E307FE">
        <w:rPr>
          <w:rFonts w:ascii="Times New Roman" w:hAnsi="Times New Roman"/>
          <w:sz w:val="24"/>
          <w:szCs w:val="24"/>
        </w:rPr>
        <w:t>сельсовета</w:t>
      </w:r>
      <w:r w:rsidRPr="00E307FE">
        <w:rPr>
          <w:rFonts w:ascii="Times New Roman" w:hAnsi="Times New Roman"/>
          <w:sz w:val="24"/>
          <w:szCs w:val="24"/>
        </w:rPr>
        <w:t xml:space="preserve"> или в случае его отсутствия уполномоченному им лицу для определения исполнителя.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3.2.</w:t>
      </w:r>
      <w:r w:rsidR="004E46E8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Определение исполнителей должностным лицом не может превышать 7 дней, которые входят в основной (30 дней) срок рассмотрения обращения с момента его регистрации.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3.3.</w:t>
      </w:r>
      <w:r w:rsidR="004E46E8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В случае если письменное обращение содержит вопросы, решение которых не входит в компетенцию органов местного самоуправления, в дальнейшем направление осуществляется в соответствии со статьей 8 Федерального закона от 02.05.2006 № 59-ФЗ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Pr="00E307FE">
        <w:rPr>
          <w:rFonts w:ascii="Times New Roman" w:hAnsi="Times New Roman"/>
          <w:sz w:val="24"/>
          <w:szCs w:val="24"/>
        </w:rPr>
        <w:t>О порядке рассмотрения обращений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Pr="00E307FE">
        <w:rPr>
          <w:rFonts w:ascii="Times New Roman" w:hAnsi="Times New Roman"/>
          <w:sz w:val="24"/>
          <w:szCs w:val="24"/>
        </w:rPr>
        <w:t xml:space="preserve">. </w:t>
      </w:r>
    </w:p>
    <w:p w:rsidR="00CE6B71" w:rsidRPr="00E307FE" w:rsidRDefault="00CE4BE0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3.4</w:t>
      </w:r>
      <w:r w:rsidR="00CE6B71" w:rsidRPr="00E307FE">
        <w:rPr>
          <w:rFonts w:ascii="Times New Roman" w:hAnsi="Times New Roman"/>
          <w:sz w:val="24"/>
          <w:szCs w:val="24"/>
        </w:rPr>
        <w:t>.</w:t>
      </w:r>
      <w:r w:rsidR="004E46E8" w:rsidRPr="00E307FE">
        <w:rPr>
          <w:rFonts w:ascii="Times New Roman" w:hAnsi="Times New Roman"/>
          <w:sz w:val="24"/>
          <w:szCs w:val="24"/>
        </w:rPr>
        <w:t xml:space="preserve"> </w:t>
      </w:r>
      <w:r w:rsidR="00CE6B71" w:rsidRPr="00E307FE">
        <w:rPr>
          <w:rFonts w:ascii="Times New Roman" w:hAnsi="Times New Roman"/>
          <w:sz w:val="24"/>
          <w:szCs w:val="24"/>
        </w:rPr>
        <w:t xml:space="preserve">В поручении о рассмотрении обращения граждан могут быть указания, </w:t>
      </w:r>
      <w:r w:rsidR="00AF3ACC" w:rsidRPr="00E307FE">
        <w:rPr>
          <w:rFonts w:ascii="Times New Roman" w:hAnsi="Times New Roman"/>
          <w:sz w:val="24"/>
          <w:szCs w:val="24"/>
        </w:rPr>
        <w:t>п</w:t>
      </w:r>
      <w:r w:rsidR="00CE6B71" w:rsidRPr="00E307FE">
        <w:rPr>
          <w:rFonts w:ascii="Times New Roman" w:hAnsi="Times New Roman"/>
          <w:sz w:val="24"/>
          <w:szCs w:val="24"/>
        </w:rPr>
        <w:t>редусматривающие сокращенный срок исполнения поручения, рассмотрения обращения.</w:t>
      </w:r>
    </w:p>
    <w:p w:rsidR="00CE6B71" w:rsidRPr="00E307FE" w:rsidRDefault="00CE6B71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E6B71" w:rsidRPr="00E307FE" w:rsidRDefault="00CE6B71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 xml:space="preserve">IV. Рассмотрение обращений граждан </w:t>
      </w:r>
      <w:r w:rsidR="00CE4BE0" w:rsidRPr="00E307FE">
        <w:rPr>
          <w:rFonts w:ascii="Times New Roman" w:hAnsi="Times New Roman"/>
          <w:b/>
          <w:bCs/>
          <w:color w:val="000000"/>
          <w:sz w:val="24"/>
          <w:szCs w:val="24"/>
        </w:rPr>
        <w:t>в администрации</w:t>
      </w:r>
    </w:p>
    <w:p w:rsidR="0066264A" w:rsidRPr="00E307FE" w:rsidRDefault="0066264A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4.1.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Должностное лицо, которому поручено рассмотрение обращения: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обеспечивает объективное, всестороннее и своевременное рассмотрение обращения, при необходимости с участием гражданина, направившего обращение;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E307FE">
        <w:rPr>
          <w:rFonts w:ascii="Times New Roman" w:hAnsi="Times New Roman"/>
          <w:sz w:val="24"/>
          <w:szCs w:val="24"/>
        </w:rPr>
        <w:t>в случаях, предусмотренных законодательством, запрашивает необходимые для рассмотрения обращения документы и материалы в исполнительных органах государственной власти, в других органах местного самоуправления и у должностных лиц по направлению деятельности;</w:t>
      </w:r>
      <w:proofErr w:type="gramEnd"/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обеспечивает подготовку письменного ответа по существу поставленных в обращении вопросов, за исключением случаев, указанных в Федеральном законе от 02.05.2006 № 59-ФЗ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Pr="00E307FE">
        <w:rPr>
          <w:rFonts w:ascii="Times New Roman" w:hAnsi="Times New Roman"/>
          <w:sz w:val="24"/>
          <w:szCs w:val="24"/>
        </w:rPr>
        <w:t>О порядке рассмотрения обращений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Pr="00E307FE">
        <w:rPr>
          <w:rFonts w:ascii="Times New Roman" w:hAnsi="Times New Roman"/>
          <w:sz w:val="24"/>
          <w:szCs w:val="24"/>
        </w:rPr>
        <w:t xml:space="preserve">. 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4.2.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Если ответ на обращение направляется в федеральные органы государственной власти, органы государственной власти субъектов Российской Федерации или в органы местного самоуправления другого муниципального образования, сопроводительное письмо к обращению по</w:t>
      </w:r>
      <w:r w:rsidR="00C01F30" w:rsidRPr="00E307FE">
        <w:rPr>
          <w:rFonts w:ascii="Times New Roman" w:hAnsi="Times New Roman"/>
          <w:sz w:val="24"/>
          <w:szCs w:val="24"/>
        </w:rPr>
        <w:t>дписывает Глава муниципального образования.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4.3.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="00063DD7" w:rsidRPr="00E307FE">
        <w:rPr>
          <w:rFonts w:ascii="Times New Roman" w:hAnsi="Times New Roman"/>
          <w:sz w:val="24"/>
          <w:szCs w:val="24"/>
        </w:rPr>
        <w:t xml:space="preserve">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 в письменной форме. </w:t>
      </w:r>
      <w:proofErr w:type="gramStart"/>
      <w:r w:rsidR="00063DD7" w:rsidRPr="00E307FE">
        <w:rPr>
          <w:rFonts w:ascii="Times New Roman" w:hAnsi="Times New Roman"/>
          <w:sz w:val="24"/>
          <w:szCs w:val="24"/>
        </w:rPr>
        <w:t>Кроме того, на поступившее в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лиц, ответ, в том числе с разъяснением порядка обжалования судебного решения, может быть размещен с соблюдением требований части 2 статьи 6 ФЗ от 02.05.2006</w:t>
      </w:r>
      <w:proofErr w:type="gramEnd"/>
      <w:r w:rsidR="00063DD7" w:rsidRPr="00E307FE">
        <w:rPr>
          <w:rFonts w:ascii="Times New Roman" w:hAnsi="Times New Roman"/>
          <w:sz w:val="24"/>
          <w:szCs w:val="24"/>
        </w:rPr>
        <w:t xml:space="preserve"> № 59-ФЗ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="00063DD7" w:rsidRPr="00E307FE">
        <w:rPr>
          <w:rFonts w:ascii="Times New Roman" w:hAnsi="Times New Roman"/>
          <w:sz w:val="24"/>
          <w:szCs w:val="24"/>
        </w:rPr>
        <w:t>О порядке рассмотрения обращений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="00063DD7" w:rsidRPr="00E307FE">
        <w:rPr>
          <w:rFonts w:ascii="Times New Roman" w:hAnsi="Times New Roman"/>
          <w:sz w:val="24"/>
          <w:szCs w:val="24"/>
        </w:rPr>
        <w:t xml:space="preserve"> на официальном сайте данных </w:t>
      </w:r>
      <w:r w:rsidR="00EC40D6" w:rsidRPr="00E307FE">
        <w:rPr>
          <w:rFonts w:ascii="Times New Roman" w:hAnsi="Times New Roman"/>
          <w:sz w:val="24"/>
          <w:szCs w:val="24"/>
        </w:rPr>
        <w:t xml:space="preserve">государственного органа или </w:t>
      </w:r>
      <w:r w:rsidR="00063DD7" w:rsidRPr="00E307FE">
        <w:rPr>
          <w:rFonts w:ascii="Times New Roman" w:hAnsi="Times New Roman"/>
          <w:sz w:val="24"/>
          <w:szCs w:val="24"/>
        </w:rPr>
        <w:t xml:space="preserve">органа местного самоуправления в информационно-телекоммуникационной сети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="00063DD7" w:rsidRPr="00E307FE">
        <w:rPr>
          <w:rFonts w:ascii="Times New Roman" w:hAnsi="Times New Roman"/>
          <w:sz w:val="24"/>
          <w:szCs w:val="24"/>
        </w:rPr>
        <w:t>Интернет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="00063DD7" w:rsidRPr="00E307FE">
        <w:rPr>
          <w:rFonts w:ascii="Times New Roman" w:hAnsi="Times New Roman"/>
          <w:sz w:val="24"/>
          <w:szCs w:val="24"/>
        </w:rPr>
        <w:t>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4.4.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Обращение граждан рассматривается не позднее 30 дней со дня регистрации обращения.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В установленный 30-дневный срок входит время на визирование, рассмотрение обращения по существу, подготовку текста ответа, его возможное согласование, подписание и направление ответа гражданину.</w:t>
      </w:r>
    </w:p>
    <w:p w:rsidR="00CE6B71" w:rsidRPr="00E307FE" w:rsidRDefault="00F3012A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    </w:t>
      </w:r>
      <w:proofErr w:type="gramStart"/>
      <w:r w:rsidR="00CE6B71" w:rsidRPr="00E307FE">
        <w:rPr>
          <w:rFonts w:ascii="Times New Roman" w:hAnsi="Times New Roman"/>
          <w:sz w:val="24"/>
          <w:szCs w:val="24"/>
        </w:rPr>
        <w:t>В случае необходимости дополнительной проверки изложенных в обращении доводов, в том числе с запросом документов и иных материалов у органов государственной власти Новосибирской области, других органов местного самоуправления, организаций, срок рассмотрения обращения м</w:t>
      </w:r>
      <w:r w:rsidR="00C01F30" w:rsidRPr="00E307FE">
        <w:rPr>
          <w:rFonts w:ascii="Times New Roman" w:hAnsi="Times New Roman"/>
          <w:sz w:val="24"/>
          <w:szCs w:val="24"/>
        </w:rPr>
        <w:t>ожет быть продлен  Главой муниципального образования</w:t>
      </w:r>
      <w:r w:rsidR="00CE6B71" w:rsidRPr="00E307FE">
        <w:rPr>
          <w:rFonts w:ascii="Times New Roman" w:hAnsi="Times New Roman"/>
          <w:sz w:val="24"/>
          <w:szCs w:val="24"/>
        </w:rPr>
        <w:t xml:space="preserve"> или уполномоченным им должностным лицом, по поручению которого рассматривается обращение, но не более чем на 30 дней.</w:t>
      </w:r>
      <w:proofErr w:type="gramEnd"/>
      <w:r w:rsidR="00CE6B71" w:rsidRPr="00E307FE">
        <w:rPr>
          <w:rFonts w:ascii="Times New Roman" w:hAnsi="Times New Roman"/>
          <w:sz w:val="24"/>
          <w:szCs w:val="24"/>
        </w:rPr>
        <w:t xml:space="preserve"> О продлении срока рассмотрения обращения гражданин уведомляется исполнителем письменно.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4.5.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Для решения вопроса о продлении срока рассмотрения обращения исполнитель готовит служебную записку с обоснованием </w:t>
      </w:r>
      <w:proofErr w:type="gramStart"/>
      <w:r w:rsidRPr="00E307FE">
        <w:rPr>
          <w:rFonts w:ascii="Times New Roman" w:hAnsi="Times New Roman"/>
          <w:sz w:val="24"/>
          <w:szCs w:val="24"/>
        </w:rPr>
        <w:t>необходимости продления срока рассмотрения обращения</w:t>
      </w:r>
      <w:proofErr w:type="gramEnd"/>
      <w:r w:rsidRPr="00E307FE">
        <w:rPr>
          <w:rFonts w:ascii="Times New Roman" w:hAnsi="Times New Roman"/>
          <w:sz w:val="24"/>
          <w:szCs w:val="24"/>
        </w:rPr>
        <w:t xml:space="preserve"> и представляет ее должностному лицу, по поручению которого рассматривается обращение.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4.6.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На основании служебной записки Главой</w:t>
      </w:r>
      <w:r w:rsidR="00C01F30" w:rsidRPr="00E307FE">
        <w:rPr>
          <w:rFonts w:ascii="Times New Roman" w:hAnsi="Times New Roman"/>
          <w:sz w:val="24"/>
          <w:szCs w:val="24"/>
        </w:rPr>
        <w:t xml:space="preserve"> </w:t>
      </w:r>
      <w:r w:rsidR="00F3012A" w:rsidRPr="00E307FE">
        <w:rPr>
          <w:rFonts w:ascii="Times New Roman" w:hAnsi="Times New Roman"/>
          <w:sz w:val="24"/>
          <w:szCs w:val="24"/>
        </w:rPr>
        <w:t>сельского поселения</w:t>
      </w:r>
      <w:r w:rsidRPr="00E307FE">
        <w:rPr>
          <w:rFonts w:ascii="Times New Roman" w:hAnsi="Times New Roman"/>
          <w:sz w:val="24"/>
          <w:szCs w:val="24"/>
        </w:rPr>
        <w:t xml:space="preserve">, а в его отсутствии – уполномоченным им лицом принимается решение о продлении срока рассмотрения обращения. Если </w:t>
      </w:r>
      <w:proofErr w:type="gramStart"/>
      <w:r w:rsidRPr="00E307FE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307FE">
        <w:rPr>
          <w:rFonts w:ascii="Times New Roman" w:hAnsi="Times New Roman"/>
          <w:sz w:val="24"/>
          <w:szCs w:val="24"/>
        </w:rPr>
        <w:t xml:space="preserve"> рассмотрением обращения установлен федеральным органом государственной власти или органом государственной власти  Новосибирской области, исполнитель обязан за 3 дня до окончания срока рассмотрения обращения согласовать продление срока.         </w:t>
      </w:r>
    </w:p>
    <w:p w:rsidR="00CE6B71" w:rsidRPr="00E307FE" w:rsidRDefault="00CE6B71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E6B71" w:rsidRPr="00E307FE" w:rsidRDefault="00CE6B71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V. Оформление ответов на обращения граждан</w:t>
      </w:r>
    </w:p>
    <w:p w:rsidR="00825754" w:rsidRPr="00E307FE" w:rsidRDefault="00825754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5.1.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В соответствии с исполнением обращения ответы на обращения </w:t>
      </w:r>
      <w:r w:rsidR="00C01F30" w:rsidRPr="00E307FE">
        <w:rPr>
          <w:rFonts w:ascii="Times New Roman" w:hAnsi="Times New Roman"/>
          <w:sz w:val="24"/>
          <w:szCs w:val="24"/>
        </w:rPr>
        <w:t>граждан подписывают Глава</w:t>
      </w:r>
      <w:r w:rsidR="0025533F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F3012A" w:rsidRPr="00E307FE">
        <w:rPr>
          <w:rFonts w:ascii="Times New Roman" w:hAnsi="Times New Roman"/>
          <w:sz w:val="24"/>
          <w:szCs w:val="24"/>
        </w:rPr>
        <w:t xml:space="preserve"> 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C01F30" w:rsidRPr="00E307FE">
        <w:rPr>
          <w:rFonts w:ascii="Times New Roman" w:hAnsi="Times New Roman"/>
          <w:sz w:val="24"/>
          <w:szCs w:val="24"/>
        </w:rPr>
        <w:t>сельсовета,</w:t>
      </w:r>
      <w:r w:rsidRPr="00E307FE">
        <w:rPr>
          <w:rFonts w:ascii="Times New Roman" w:hAnsi="Times New Roman"/>
          <w:sz w:val="24"/>
          <w:szCs w:val="24"/>
        </w:rPr>
        <w:t xml:space="preserve"> либо должностные лица, которым поручено рассмотрение обращения.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5.2.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Ответы в федеральные органы государственной власти и органы государственной власти Новосибирской области о рассмотрении обращений подписывает Глава</w:t>
      </w:r>
      <w:r w:rsidR="00C01F30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C01F30" w:rsidRPr="00E307FE">
        <w:rPr>
          <w:rFonts w:ascii="Times New Roman" w:hAnsi="Times New Roman"/>
          <w:sz w:val="24"/>
          <w:szCs w:val="24"/>
        </w:rPr>
        <w:t>сельсов</w:t>
      </w:r>
      <w:r w:rsidR="00122C7F" w:rsidRPr="00E307FE">
        <w:rPr>
          <w:rFonts w:ascii="Times New Roman" w:hAnsi="Times New Roman"/>
          <w:sz w:val="24"/>
          <w:szCs w:val="24"/>
        </w:rPr>
        <w:t>е</w:t>
      </w:r>
      <w:r w:rsidR="00C01F30" w:rsidRPr="00E307FE">
        <w:rPr>
          <w:rFonts w:ascii="Times New Roman" w:hAnsi="Times New Roman"/>
          <w:sz w:val="24"/>
          <w:szCs w:val="24"/>
        </w:rPr>
        <w:t>т</w:t>
      </w:r>
      <w:r w:rsidR="00122C7F" w:rsidRPr="00E307FE">
        <w:rPr>
          <w:rFonts w:ascii="Times New Roman" w:hAnsi="Times New Roman"/>
          <w:sz w:val="24"/>
          <w:szCs w:val="24"/>
        </w:rPr>
        <w:t>а</w:t>
      </w:r>
      <w:r w:rsidRPr="00E307FE">
        <w:rPr>
          <w:rFonts w:ascii="Times New Roman" w:hAnsi="Times New Roman"/>
          <w:sz w:val="24"/>
          <w:szCs w:val="24"/>
        </w:rPr>
        <w:t>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5.3.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Подготовку ответа обеспечивает </w:t>
      </w:r>
      <w:r w:rsidR="00122C7F" w:rsidRPr="00E307FE">
        <w:rPr>
          <w:rFonts w:ascii="Times New Roman" w:hAnsi="Times New Roman"/>
          <w:sz w:val="24"/>
          <w:szCs w:val="24"/>
        </w:rPr>
        <w:t xml:space="preserve">должностное лицо 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122C7F" w:rsidRPr="00E307FE">
        <w:rPr>
          <w:rFonts w:ascii="Times New Roman" w:hAnsi="Times New Roman"/>
          <w:sz w:val="24"/>
          <w:szCs w:val="24"/>
        </w:rPr>
        <w:t>сельсовета</w:t>
      </w:r>
      <w:r w:rsidRPr="00E307FE">
        <w:rPr>
          <w:rFonts w:ascii="Times New Roman" w:hAnsi="Times New Roman"/>
          <w:sz w:val="24"/>
          <w:szCs w:val="24"/>
        </w:rPr>
        <w:t>. 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5.4.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В ответе в федеральные органы государственной власти, органы государственной власти Новосибирской области, органы местного самоуправления другого муниципального образования указывается об информировании заявителя о результатах рассмотрения обращения. 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5.5.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Ответ на коллективное обращение направляется в адрес гражданина, указанного в обращении первым, если не указан иной адрес, с просьбой проинформировать о результатах рассмотрения всех граждан, подписавших обращение.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5.6.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Если письменное обращение поступило в адрес Главы </w:t>
      </w:r>
      <w:r w:rsidR="000B735F" w:rsidRPr="00E307FE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122C7F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по электронной почте, </w:t>
      </w:r>
      <w:r w:rsidR="00122C7F" w:rsidRPr="00E307FE">
        <w:rPr>
          <w:rFonts w:ascii="Times New Roman" w:hAnsi="Times New Roman"/>
          <w:sz w:val="24"/>
          <w:szCs w:val="24"/>
        </w:rPr>
        <w:t>ответ направляется в форме электронного документа.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5.7.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Если по результатам рассмотрения обращения принят нормативный или иной правовой акт, копия соответствующего акта с сопроводительным письмом направляется гражданину.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5.8.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К ответу гражданину прилагаются подлинники документов, приложенные к обращению. Если в обращении не содержится просьба о возврате документов, они подлежат списанию в архив.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5.9.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Подлинники обращений в федеральные органы государственной власти возвращаются только при наличии на них штампа </w:t>
      </w:r>
      <w:r w:rsidR="00661F83" w:rsidRPr="00E307FE">
        <w:rPr>
          <w:rFonts w:ascii="Times New Roman" w:hAnsi="Times New Roman"/>
          <w:sz w:val="24"/>
          <w:szCs w:val="24"/>
        </w:rPr>
        <w:t>«»</w:t>
      </w:r>
      <w:r w:rsidRPr="00E307FE">
        <w:rPr>
          <w:rFonts w:ascii="Times New Roman" w:hAnsi="Times New Roman"/>
          <w:sz w:val="24"/>
          <w:szCs w:val="24"/>
        </w:rPr>
        <w:t>Подлежит возврату</w:t>
      </w:r>
      <w:r w:rsidR="00661F83" w:rsidRPr="00E307FE">
        <w:rPr>
          <w:rFonts w:ascii="Times New Roman" w:hAnsi="Times New Roman"/>
          <w:sz w:val="24"/>
          <w:szCs w:val="24"/>
        </w:rPr>
        <w:t>»»</w:t>
      </w:r>
      <w:r w:rsidRPr="00E307FE">
        <w:rPr>
          <w:rFonts w:ascii="Times New Roman" w:hAnsi="Times New Roman"/>
          <w:sz w:val="24"/>
          <w:szCs w:val="24"/>
        </w:rPr>
        <w:t xml:space="preserve"> или специальной отметки в сопроводительном письме.</w:t>
      </w:r>
    </w:p>
    <w:p w:rsidR="00825754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5.10.</w:t>
      </w:r>
      <w:r w:rsidR="0066264A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Если на обращение дается промежуточный ответ, в нем указывается срок подготовки окончательного ответа.</w:t>
      </w:r>
    </w:p>
    <w:p w:rsidR="00825754" w:rsidRPr="00E307FE" w:rsidRDefault="00825754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715AF" w:rsidRDefault="005715AF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5715AF" w:rsidRDefault="005715AF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E6B71" w:rsidRPr="00E307FE" w:rsidRDefault="00CE6B71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>VI. Личный прием граждан</w:t>
      </w:r>
    </w:p>
    <w:p w:rsidR="00825754" w:rsidRPr="00E307FE" w:rsidRDefault="00825754" w:rsidP="00E307FE">
      <w:pPr>
        <w:jc w:val="both"/>
        <w:rPr>
          <w:rFonts w:ascii="Times New Roman" w:hAnsi="Times New Roman"/>
          <w:sz w:val="24"/>
          <w:szCs w:val="24"/>
        </w:rPr>
      </w:pP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6.1.</w:t>
      </w:r>
      <w:r w:rsidR="00096D2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Прием граждан осуществляется в порядке очередности</w:t>
      </w:r>
      <w:r w:rsidR="00345DC3" w:rsidRPr="00E307FE">
        <w:rPr>
          <w:rFonts w:ascii="Times New Roman" w:hAnsi="Times New Roman"/>
          <w:sz w:val="24"/>
          <w:szCs w:val="24"/>
        </w:rPr>
        <w:t>, в удобное для граждан время без предварительной записи, по предъявлению</w:t>
      </w:r>
      <w:r w:rsidRPr="00E307FE">
        <w:rPr>
          <w:rFonts w:ascii="Times New Roman" w:hAnsi="Times New Roman"/>
          <w:sz w:val="24"/>
          <w:szCs w:val="24"/>
        </w:rPr>
        <w:t xml:space="preserve"> документа, удостоверяющего личность.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6.2.</w:t>
      </w:r>
      <w:r w:rsidR="00096D2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Личный прием </w:t>
      </w:r>
      <w:r w:rsidR="00345DC3" w:rsidRPr="00E307FE">
        <w:rPr>
          <w:rFonts w:ascii="Times New Roman" w:hAnsi="Times New Roman"/>
          <w:sz w:val="24"/>
          <w:szCs w:val="24"/>
        </w:rPr>
        <w:t xml:space="preserve">граждан проводится Главой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0B735F" w:rsidRPr="00E307FE">
        <w:rPr>
          <w:rFonts w:ascii="Times New Roman" w:hAnsi="Times New Roman"/>
          <w:sz w:val="24"/>
          <w:szCs w:val="24"/>
        </w:rPr>
        <w:t xml:space="preserve"> </w:t>
      </w:r>
      <w:r w:rsidR="003C7210" w:rsidRPr="00E307FE">
        <w:rPr>
          <w:rFonts w:ascii="Times New Roman" w:hAnsi="Times New Roman"/>
          <w:sz w:val="24"/>
          <w:szCs w:val="24"/>
        </w:rPr>
        <w:t xml:space="preserve"> </w:t>
      </w:r>
      <w:r w:rsidR="00345DC3" w:rsidRPr="00E307FE">
        <w:rPr>
          <w:rFonts w:ascii="Times New Roman" w:hAnsi="Times New Roman"/>
          <w:sz w:val="24"/>
          <w:szCs w:val="24"/>
        </w:rPr>
        <w:t>сельсовета</w:t>
      </w:r>
      <w:r w:rsidRPr="00E307FE">
        <w:rPr>
          <w:rFonts w:ascii="Times New Roman" w:hAnsi="Times New Roman"/>
          <w:sz w:val="24"/>
          <w:szCs w:val="24"/>
        </w:rPr>
        <w:t xml:space="preserve"> </w:t>
      </w:r>
      <w:r w:rsidR="00345DC3" w:rsidRPr="00E307FE">
        <w:rPr>
          <w:rFonts w:ascii="Times New Roman" w:hAnsi="Times New Roman"/>
          <w:sz w:val="24"/>
          <w:szCs w:val="24"/>
        </w:rPr>
        <w:t xml:space="preserve">Татарского </w:t>
      </w:r>
      <w:r w:rsidRPr="00E307FE">
        <w:rPr>
          <w:rFonts w:ascii="Times New Roman" w:hAnsi="Times New Roman"/>
          <w:sz w:val="24"/>
          <w:szCs w:val="24"/>
        </w:rPr>
        <w:t xml:space="preserve">района </w:t>
      </w:r>
      <w:r w:rsidR="00345DC3" w:rsidRPr="00E307FE"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Pr="00E307FE">
        <w:rPr>
          <w:rFonts w:ascii="Times New Roman" w:hAnsi="Times New Roman"/>
          <w:sz w:val="24"/>
          <w:szCs w:val="24"/>
        </w:rPr>
        <w:t xml:space="preserve">в соответствии с </w:t>
      </w:r>
      <w:r w:rsidR="00345DC3" w:rsidRPr="00E307FE">
        <w:rPr>
          <w:rFonts w:ascii="Times New Roman" w:hAnsi="Times New Roman"/>
          <w:sz w:val="24"/>
          <w:szCs w:val="24"/>
        </w:rPr>
        <w:t xml:space="preserve">требованиями статьи 13 Федерального закона от 02.05.2006 № 59-ФЗ </w:t>
      </w:r>
      <w:r w:rsidR="00661F83" w:rsidRPr="00E307FE">
        <w:rPr>
          <w:rFonts w:ascii="Times New Roman" w:hAnsi="Times New Roman"/>
          <w:sz w:val="24"/>
          <w:szCs w:val="24"/>
        </w:rPr>
        <w:t>«</w:t>
      </w:r>
      <w:r w:rsidR="00345DC3" w:rsidRPr="00E307FE">
        <w:rPr>
          <w:rFonts w:ascii="Times New Roman" w:hAnsi="Times New Roman"/>
          <w:sz w:val="24"/>
          <w:szCs w:val="24"/>
        </w:rPr>
        <w:t>О порядке рассмотрения обращения граждан Российской Федерации</w:t>
      </w:r>
      <w:r w:rsidR="00661F83" w:rsidRPr="00E307FE">
        <w:rPr>
          <w:rFonts w:ascii="Times New Roman" w:hAnsi="Times New Roman"/>
          <w:sz w:val="24"/>
          <w:szCs w:val="24"/>
        </w:rPr>
        <w:t>»</w:t>
      </w:r>
      <w:r w:rsidR="00D05A0C" w:rsidRPr="00E307FE">
        <w:rPr>
          <w:rFonts w:ascii="Times New Roman" w:hAnsi="Times New Roman"/>
          <w:sz w:val="24"/>
          <w:szCs w:val="24"/>
        </w:rPr>
        <w:t>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6.3.</w:t>
      </w:r>
      <w:r w:rsidR="00096D2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Специалисты, ответственные за работу с обращениями граждан, в рамках организации личного приема граждан осуществляют: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-</w:t>
      </w:r>
      <w:r w:rsid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оказание консультативно-правовой помощи;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-</w:t>
      </w:r>
      <w:r w:rsid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документальное обеспечение личного приема граждан, которое включает в себя:  регистрацию устных обращений (составление карточки личного приема); формирование и ведение архива рассмотрения устных обращений в течение трех лет, с последующей передачей в архив администрации района;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-</w:t>
      </w:r>
      <w:r w:rsidR="00E307F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307FE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307FE">
        <w:rPr>
          <w:rFonts w:ascii="Times New Roman" w:hAnsi="Times New Roman"/>
          <w:sz w:val="24"/>
          <w:szCs w:val="24"/>
        </w:rPr>
        <w:t xml:space="preserve"> рассмотрением устных и письменных обращений граждан, поступивших во время личного приема граждан, и исполнением поручений, данных в ходе личного приема; 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-</w:t>
      </w:r>
      <w:r w:rsid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информирование руководителей по итогам рассмотрения обращений граждан;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-</w:t>
      </w:r>
      <w:r w:rsid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подготовка и направление в управление делами администрации района информации  о личном приеме граждан. 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6.4.</w:t>
      </w:r>
      <w:r w:rsidR="00096D24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Устные обращения граждан подлежат регистрации путем составления карточки личного приема граждан, где указывается дата и регистрационный номер, Ф.И.О. заявителя, адрес, содержание заявления, Ф.И.О. ведущего прием, результат рассмотрения заявления, отметки о повторных заявлениях (приложение № </w:t>
      </w:r>
      <w:r w:rsidR="00C02897" w:rsidRPr="00E307FE">
        <w:rPr>
          <w:rFonts w:ascii="Times New Roman" w:hAnsi="Times New Roman"/>
          <w:sz w:val="24"/>
          <w:szCs w:val="24"/>
        </w:rPr>
        <w:t>2</w:t>
      </w:r>
      <w:r w:rsidRPr="00E307FE">
        <w:rPr>
          <w:rFonts w:ascii="Times New Roman" w:hAnsi="Times New Roman"/>
          <w:sz w:val="24"/>
          <w:szCs w:val="24"/>
        </w:rPr>
        <w:t>).</w:t>
      </w:r>
    </w:p>
    <w:p w:rsidR="00CE6B71" w:rsidRPr="00E307FE" w:rsidRDefault="006E5FCA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6.5</w:t>
      </w:r>
      <w:r w:rsidR="00CE6B71" w:rsidRPr="00E307FE">
        <w:rPr>
          <w:rFonts w:ascii="Times New Roman" w:hAnsi="Times New Roman"/>
          <w:sz w:val="24"/>
          <w:szCs w:val="24"/>
        </w:rPr>
        <w:t>.</w:t>
      </w:r>
      <w:r w:rsidR="00096D24" w:rsidRPr="00E307FE">
        <w:rPr>
          <w:rFonts w:ascii="Times New Roman" w:hAnsi="Times New Roman"/>
          <w:sz w:val="24"/>
          <w:szCs w:val="24"/>
        </w:rPr>
        <w:t xml:space="preserve"> </w:t>
      </w:r>
      <w:r w:rsidR="00CE6B71" w:rsidRPr="00E307FE">
        <w:rPr>
          <w:rFonts w:ascii="Times New Roman" w:hAnsi="Times New Roman"/>
          <w:sz w:val="24"/>
          <w:szCs w:val="24"/>
        </w:rPr>
        <w:t>Решение об окончании рассмотрения устного обращения принимает должностное лицо, проводившее личный прием.</w:t>
      </w:r>
    </w:p>
    <w:p w:rsidR="00CE6B71" w:rsidRPr="00E307FE" w:rsidRDefault="00CE6B71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>Рассмотрение устного обращения гражданина считается завершенным, когда гражданину дан устный ответ (по его согласию) или направлен письменный ответ.</w:t>
      </w:r>
    </w:p>
    <w:p w:rsidR="00CE6B71" w:rsidRPr="00E307FE" w:rsidRDefault="00CE6B71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E6B71" w:rsidRPr="00E307FE" w:rsidRDefault="000E38E1" w:rsidP="00F67BE1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307FE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VII</w:t>
      </w:r>
      <w:r w:rsidRPr="00E307FE">
        <w:rPr>
          <w:rFonts w:ascii="Times New Roman" w:hAnsi="Times New Roman"/>
          <w:b/>
          <w:bCs/>
          <w:color w:val="000000"/>
          <w:sz w:val="24"/>
          <w:szCs w:val="24"/>
        </w:rPr>
        <w:t xml:space="preserve">. </w:t>
      </w:r>
      <w:r w:rsidR="00CE6B71" w:rsidRPr="00E307FE">
        <w:rPr>
          <w:rFonts w:ascii="Times New Roman" w:hAnsi="Times New Roman"/>
          <w:b/>
          <w:bCs/>
          <w:color w:val="000000"/>
          <w:sz w:val="24"/>
          <w:szCs w:val="24"/>
        </w:rPr>
        <w:t>Контроль за рассмотрением обращений граждан</w:t>
      </w:r>
    </w:p>
    <w:p w:rsidR="00096D24" w:rsidRPr="00E307FE" w:rsidRDefault="00096D24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0038E" w:rsidRPr="00E307FE" w:rsidRDefault="004044BC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sz w:val="24"/>
          <w:szCs w:val="24"/>
        </w:rPr>
        <w:t xml:space="preserve">   </w:t>
      </w:r>
      <w:r w:rsidR="00E0038E" w:rsidRPr="00E307FE">
        <w:rPr>
          <w:sz w:val="24"/>
          <w:szCs w:val="24"/>
        </w:rPr>
        <w:t xml:space="preserve"> </w:t>
      </w:r>
      <w:r w:rsidR="00E0038E" w:rsidRPr="00E307FE">
        <w:rPr>
          <w:rFonts w:ascii="Times New Roman" w:hAnsi="Times New Roman"/>
          <w:sz w:val="24"/>
          <w:szCs w:val="24"/>
        </w:rPr>
        <w:t xml:space="preserve">Глава </w:t>
      </w:r>
      <w:r w:rsidR="00F67BE1" w:rsidRPr="00E307FE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E0038E" w:rsidRPr="00E307FE">
        <w:rPr>
          <w:rFonts w:ascii="Times New Roman" w:hAnsi="Times New Roman"/>
          <w:sz w:val="24"/>
          <w:szCs w:val="24"/>
        </w:rPr>
        <w:t xml:space="preserve"> и ответственн</w:t>
      </w:r>
      <w:r w:rsidR="00F67BE1" w:rsidRPr="00E307FE">
        <w:rPr>
          <w:rFonts w:ascii="Times New Roman" w:hAnsi="Times New Roman"/>
          <w:sz w:val="24"/>
          <w:szCs w:val="24"/>
        </w:rPr>
        <w:t>о</w:t>
      </w:r>
      <w:r w:rsidR="00E0038E" w:rsidRPr="00E307FE">
        <w:rPr>
          <w:rFonts w:ascii="Times New Roman" w:hAnsi="Times New Roman"/>
          <w:sz w:val="24"/>
          <w:szCs w:val="24"/>
        </w:rPr>
        <w:t xml:space="preserve">е </w:t>
      </w:r>
      <w:r w:rsidR="00F67BE1" w:rsidRPr="00E307FE">
        <w:rPr>
          <w:rFonts w:ascii="Times New Roman" w:hAnsi="Times New Roman"/>
          <w:sz w:val="24"/>
          <w:szCs w:val="24"/>
        </w:rPr>
        <w:t xml:space="preserve">должностное </w:t>
      </w:r>
      <w:r w:rsidR="00E0038E" w:rsidRPr="00E307FE">
        <w:rPr>
          <w:rFonts w:ascii="Times New Roman" w:hAnsi="Times New Roman"/>
          <w:sz w:val="24"/>
          <w:szCs w:val="24"/>
        </w:rPr>
        <w:t>лиц</w:t>
      </w:r>
      <w:r w:rsidR="00F67BE1" w:rsidRPr="00E307FE">
        <w:rPr>
          <w:rFonts w:ascii="Times New Roman" w:hAnsi="Times New Roman"/>
          <w:sz w:val="24"/>
          <w:szCs w:val="24"/>
        </w:rPr>
        <w:t>о</w:t>
      </w:r>
      <w:r w:rsidR="00E0038E" w:rsidRPr="00E307FE">
        <w:rPr>
          <w:rFonts w:ascii="Times New Roman" w:hAnsi="Times New Roman"/>
          <w:sz w:val="24"/>
          <w:szCs w:val="24"/>
        </w:rPr>
        <w:t xml:space="preserve"> администрации осуществляют в пределах своей компетенции </w:t>
      </w:r>
      <w:proofErr w:type="gramStart"/>
      <w:r w:rsidR="00E0038E" w:rsidRPr="00E307FE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E0038E" w:rsidRPr="00E307FE">
        <w:rPr>
          <w:rFonts w:ascii="Times New Roman" w:hAnsi="Times New Roman"/>
          <w:sz w:val="24"/>
          <w:szCs w:val="24"/>
        </w:rPr>
        <w:t xml:space="preserve"> соблюдением порядка рассмотрения обращений, анализиру</w:t>
      </w:r>
      <w:r w:rsidR="00F67BE1" w:rsidRPr="00E307FE">
        <w:rPr>
          <w:rFonts w:ascii="Times New Roman" w:hAnsi="Times New Roman"/>
          <w:sz w:val="24"/>
          <w:szCs w:val="24"/>
        </w:rPr>
        <w:t>е</w:t>
      </w:r>
      <w:r w:rsidR="00E0038E" w:rsidRPr="00E307FE">
        <w:rPr>
          <w:rFonts w:ascii="Times New Roman" w:hAnsi="Times New Roman"/>
          <w:sz w:val="24"/>
          <w:szCs w:val="24"/>
        </w:rPr>
        <w:t>т содержание поступающих обращений, принима</w:t>
      </w:r>
      <w:r w:rsidR="00F67BE1" w:rsidRPr="00E307FE">
        <w:rPr>
          <w:rFonts w:ascii="Times New Roman" w:hAnsi="Times New Roman"/>
          <w:sz w:val="24"/>
          <w:szCs w:val="24"/>
        </w:rPr>
        <w:t>е</w:t>
      </w:r>
      <w:r w:rsidR="00E0038E" w:rsidRPr="00E307FE">
        <w:rPr>
          <w:rFonts w:ascii="Times New Roman" w:hAnsi="Times New Roman"/>
          <w:sz w:val="24"/>
          <w:szCs w:val="24"/>
        </w:rPr>
        <w:t>т меры по своевременному выявлению и устранению причин нарушения прав, свобод и законных интересов граждан.</w:t>
      </w:r>
    </w:p>
    <w:p w:rsidR="00CE6B71" w:rsidRPr="00E307FE" w:rsidRDefault="00CE6B71" w:rsidP="00F67BE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A3E40" w:rsidRPr="00E307FE" w:rsidRDefault="008A3E40" w:rsidP="00F67BE1">
      <w:pPr>
        <w:jc w:val="center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b/>
          <w:bCs/>
          <w:sz w:val="24"/>
          <w:szCs w:val="24"/>
          <w:lang w:val="en-US"/>
        </w:rPr>
        <w:t>VIII</w:t>
      </w:r>
      <w:r w:rsidRPr="00E307FE">
        <w:rPr>
          <w:rFonts w:ascii="Times New Roman" w:hAnsi="Times New Roman"/>
          <w:b/>
          <w:bCs/>
          <w:sz w:val="24"/>
          <w:szCs w:val="24"/>
        </w:rPr>
        <w:t>.Информация для направления обращений граждан</w:t>
      </w:r>
      <w:r w:rsidR="00F67BE1" w:rsidRPr="00E307F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307FE">
        <w:rPr>
          <w:rFonts w:ascii="Times New Roman" w:hAnsi="Times New Roman"/>
          <w:b/>
          <w:bCs/>
          <w:sz w:val="24"/>
          <w:szCs w:val="24"/>
        </w:rPr>
        <w:t xml:space="preserve">по почте, </w:t>
      </w:r>
      <w:r w:rsidR="00F67BE1" w:rsidRPr="00E307FE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</w:t>
      </w:r>
      <w:r w:rsidRPr="00E307FE">
        <w:rPr>
          <w:rFonts w:ascii="Times New Roman" w:hAnsi="Times New Roman"/>
          <w:b/>
          <w:bCs/>
          <w:sz w:val="24"/>
          <w:szCs w:val="24"/>
        </w:rPr>
        <w:t>по факсимильной связи, по электронной почте</w:t>
      </w:r>
    </w:p>
    <w:p w:rsidR="008A3E40" w:rsidRPr="00E307FE" w:rsidRDefault="008A3E40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 xml:space="preserve">   Почтовый адрес для направления обращений: 632</w:t>
      </w:r>
      <w:r w:rsidR="00F67BE1" w:rsidRPr="00E307FE">
        <w:rPr>
          <w:rFonts w:ascii="Times New Roman" w:hAnsi="Times New Roman"/>
          <w:sz w:val="24"/>
          <w:szCs w:val="24"/>
        </w:rPr>
        <w:t>1</w:t>
      </w:r>
      <w:r w:rsidR="006E5FCA" w:rsidRPr="00E307FE">
        <w:rPr>
          <w:rFonts w:ascii="Times New Roman" w:hAnsi="Times New Roman"/>
          <w:sz w:val="24"/>
          <w:szCs w:val="24"/>
        </w:rPr>
        <w:t>18,</w:t>
      </w:r>
      <w:r w:rsidR="00F67BE1" w:rsidRPr="00E307FE">
        <w:rPr>
          <w:rFonts w:ascii="Times New Roman" w:hAnsi="Times New Roman"/>
          <w:sz w:val="24"/>
          <w:szCs w:val="24"/>
        </w:rPr>
        <w:t xml:space="preserve"> </w:t>
      </w:r>
      <w:r w:rsidRPr="00E307FE">
        <w:rPr>
          <w:rFonts w:ascii="Times New Roman" w:hAnsi="Times New Roman"/>
          <w:sz w:val="24"/>
          <w:szCs w:val="24"/>
        </w:rPr>
        <w:t>Новосибирская область</w:t>
      </w:r>
      <w:r w:rsidR="006E5FCA" w:rsidRPr="00E307FE">
        <w:rPr>
          <w:rFonts w:ascii="Times New Roman" w:hAnsi="Times New Roman"/>
          <w:sz w:val="24"/>
          <w:szCs w:val="24"/>
        </w:rPr>
        <w:t>,</w:t>
      </w:r>
      <w:r w:rsidRPr="00E307FE">
        <w:rPr>
          <w:rFonts w:ascii="Times New Roman" w:hAnsi="Times New Roman"/>
          <w:sz w:val="24"/>
          <w:szCs w:val="24"/>
        </w:rPr>
        <w:t xml:space="preserve"> Татарский район</w:t>
      </w:r>
      <w:r w:rsidR="006E5FCA" w:rsidRPr="00E307FE">
        <w:rPr>
          <w:rFonts w:ascii="Times New Roman" w:hAnsi="Times New Roman"/>
          <w:sz w:val="24"/>
          <w:szCs w:val="24"/>
        </w:rPr>
        <w:t>,</w:t>
      </w:r>
      <w:r w:rsidRPr="00E307F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307FE">
        <w:rPr>
          <w:rFonts w:ascii="Times New Roman" w:hAnsi="Times New Roman"/>
          <w:sz w:val="24"/>
          <w:szCs w:val="24"/>
        </w:rPr>
        <w:t>с</w:t>
      </w:r>
      <w:proofErr w:type="gramEnd"/>
      <w:r w:rsidRPr="00E307FE">
        <w:rPr>
          <w:rFonts w:ascii="Times New Roman" w:hAnsi="Times New Roman"/>
          <w:sz w:val="24"/>
          <w:szCs w:val="24"/>
        </w:rPr>
        <w:t xml:space="preserve">. </w:t>
      </w:r>
      <w:r w:rsidR="00297780" w:rsidRPr="00E307FE">
        <w:rPr>
          <w:rFonts w:ascii="Times New Roman" w:hAnsi="Times New Roman"/>
          <w:sz w:val="24"/>
          <w:szCs w:val="24"/>
        </w:rPr>
        <w:t>Красноярка</w:t>
      </w:r>
      <w:r w:rsidR="006E5FCA" w:rsidRPr="00E307FE">
        <w:rPr>
          <w:rFonts w:ascii="Times New Roman" w:hAnsi="Times New Roman"/>
          <w:sz w:val="24"/>
          <w:szCs w:val="24"/>
        </w:rPr>
        <w:t>,</w:t>
      </w:r>
      <w:r w:rsidR="00F67BE1" w:rsidRPr="00E307FE">
        <w:rPr>
          <w:rFonts w:ascii="Times New Roman" w:hAnsi="Times New Roman"/>
          <w:sz w:val="24"/>
          <w:szCs w:val="24"/>
        </w:rPr>
        <w:t xml:space="preserve"> ул.</w:t>
      </w:r>
      <w:r w:rsidR="006E5FCA" w:rsidRPr="00E307FE">
        <w:rPr>
          <w:rFonts w:ascii="Times New Roman" w:hAnsi="Times New Roman"/>
          <w:sz w:val="24"/>
          <w:szCs w:val="24"/>
        </w:rPr>
        <w:t xml:space="preserve"> </w:t>
      </w:r>
      <w:r w:rsidR="00297780" w:rsidRPr="00E307FE">
        <w:rPr>
          <w:rFonts w:ascii="Times New Roman" w:hAnsi="Times New Roman"/>
          <w:sz w:val="24"/>
          <w:szCs w:val="24"/>
        </w:rPr>
        <w:t>Центральная, 41</w:t>
      </w:r>
      <w:r w:rsidR="00F67BE1" w:rsidRPr="00E307FE">
        <w:rPr>
          <w:rFonts w:ascii="Times New Roman" w:hAnsi="Times New Roman"/>
          <w:sz w:val="24"/>
          <w:szCs w:val="24"/>
        </w:rPr>
        <w:t>.</w:t>
      </w:r>
    </w:p>
    <w:p w:rsidR="008A3E40" w:rsidRPr="00E307FE" w:rsidRDefault="006E5FCA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    Контактный  телефон</w:t>
      </w:r>
      <w:r w:rsidR="008A3E40" w:rsidRPr="00E307FE">
        <w:rPr>
          <w:rFonts w:ascii="Times New Roman" w:hAnsi="Times New Roman"/>
          <w:sz w:val="24"/>
          <w:szCs w:val="24"/>
        </w:rPr>
        <w:t xml:space="preserve"> администрации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8A3E40" w:rsidRPr="00E307FE">
        <w:rPr>
          <w:rFonts w:ascii="Times New Roman" w:hAnsi="Times New Roman"/>
          <w:sz w:val="24"/>
          <w:szCs w:val="24"/>
        </w:rPr>
        <w:t xml:space="preserve"> сельсовета Татарского района для приема обращений граждан факсимильной связью, получения справочной информации: </w:t>
      </w:r>
      <w:r w:rsidR="005715AF">
        <w:rPr>
          <w:rFonts w:ascii="Times New Roman" w:hAnsi="Times New Roman"/>
          <w:sz w:val="24"/>
          <w:szCs w:val="24"/>
        </w:rPr>
        <w:br/>
      </w:r>
      <w:r w:rsidR="008A3E40" w:rsidRPr="00E307FE">
        <w:rPr>
          <w:rFonts w:ascii="Times New Roman" w:hAnsi="Times New Roman"/>
          <w:sz w:val="24"/>
          <w:szCs w:val="24"/>
        </w:rPr>
        <w:t xml:space="preserve">8 (383) 64 </w:t>
      </w:r>
      <w:r w:rsidRPr="00E307FE">
        <w:rPr>
          <w:rFonts w:ascii="Times New Roman" w:hAnsi="Times New Roman"/>
          <w:sz w:val="24"/>
          <w:szCs w:val="24"/>
        </w:rPr>
        <w:t>51-166</w:t>
      </w:r>
    </w:p>
    <w:p w:rsidR="00F67BE1" w:rsidRPr="00E307FE" w:rsidRDefault="008A3E40" w:rsidP="00E307FE">
      <w:pPr>
        <w:jc w:val="both"/>
        <w:rPr>
          <w:rFonts w:ascii="Times New Roman" w:hAnsi="Times New Roman"/>
          <w:sz w:val="24"/>
          <w:szCs w:val="24"/>
        </w:rPr>
      </w:pPr>
      <w:r w:rsidRPr="00E307FE">
        <w:rPr>
          <w:rFonts w:ascii="Times New Roman" w:hAnsi="Times New Roman"/>
          <w:sz w:val="24"/>
          <w:szCs w:val="24"/>
        </w:rPr>
        <w:t xml:space="preserve">    </w:t>
      </w:r>
      <w:r w:rsidR="00F67BE1" w:rsidRPr="00E307FE">
        <w:rPr>
          <w:rFonts w:ascii="Times New Roman" w:hAnsi="Times New Roman"/>
          <w:sz w:val="24"/>
          <w:szCs w:val="24"/>
        </w:rPr>
        <w:t xml:space="preserve">Электронный сервис размещен на главной странице официального сайта администрации  </w:t>
      </w:r>
      <w:r w:rsidR="00297780" w:rsidRPr="00E307FE">
        <w:rPr>
          <w:rFonts w:ascii="Times New Roman" w:hAnsi="Times New Roman"/>
          <w:sz w:val="24"/>
          <w:szCs w:val="24"/>
        </w:rPr>
        <w:t>Красноярского</w:t>
      </w:r>
      <w:r w:rsidR="00F67BE1" w:rsidRPr="00E307FE">
        <w:rPr>
          <w:rFonts w:ascii="Times New Roman" w:hAnsi="Times New Roman"/>
          <w:sz w:val="24"/>
          <w:szCs w:val="24"/>
        </w:rPr>
        <w:t xml:space="preserve"> сельсовета:   </w:t>
      </w:r>
      <w:hyperlink r:id="rId7" w:history="1">
        <w:r w:rsidR="006E5FCA" w:rsidRPr="00E307FE">
          <w:rPr>
            <w:rStyle w:val="a4"/>
            <w:rFonts w:ascii="Times New Roman" w:hAnsi="Times New Roman"/>
            <w:sz w:val="24"/>
            <w:szCs w:val="24"/>
          </w:rPr>
          <w:t>http://admkr</w:t>
        </w:r>
        <w:r w:rsidR="006E5FCA" w:rsidRPr="00E307FE">
          <w:rPr>
            <w:rStyle w:val="a4"/>
            <w:rFonts w:ascii="Times New Roman" w:hAnsi="Times New Roman"/>
            <w:sz w:val="24"/>
            <w:szCs w:val="24"/>
          </w:rPr>
          <w:t>a</w:t>
        </w:r>
        <w:r w:rsidR="006E5FCA" w:rsidRPr="00E307FE">
          <w:rPr>
            <w:rStyle w:val="a4"/>
            <w:rFonts w:ascii="Times New Roman" w:hAnsi="Times New Roman"/>
            <w:sz w:val="24"/>
            <w:szCs w:val="24"/>
          </w:rPr>
          <w:t>snoyrka.nso.ru/</w:t>
        </w:r>
      </w:hyperlink>
    </w:p>
    <w:p w:rsidR="00E0038E" w:rsidRPr="00E307FE" w:rsidRDefault="00F67BE1" w:rsidP="00CE6B7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E307FE">
        <w:rPr>
          <w:rFonts w:ascii="Times New Roman" w:hAnsi="Times New Roman"/>
          <w:color w:val="000000"/>
          <w:sz w:val="24"/>
          <w:szCs w:val="24"/>
        </w:rPr>
        <w:br w:type="page"/>
      </w:r>
    </w:p>
    <w:p w:rsidR="00CE6B71" w:rsidRPr="006E5FCA" w:rsidRDefault="00CE6B71" w:rsidP="0025533F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E307FE" w:rsidRPr="006E5FCA" w:rsidRDefault="00E307FE" w:rsidP="00E307FE">
      <w:pPr>
        <w:framePr w:hSpace="180" w:wrap="around" w:vAnchor="text" w:hAnchor="page" w:x="1723" w:y="-22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6E5FCA">
        <w:rPr>
          <w:rFonts w:ascii="Times New Roman" w:hAnsi="Times New Roman"/>
          <w:color w:val="000000"/>
          <w:sz w:val="20"/>
          <w:szCs w:val="20"/>
        </w:rPr>
        <w:t>Приложение № 1</w:t>
      </w:r>
    </w:p>
    <w:p w:rsidR="00E307FE" w:rsidRPr="006E5FCA" w:rsidRDefault="00E307FE" w:rsidP="00E307FE">
      <w:pPr>
        <w:framePr w:hSpace="180" w:wrap="around" w:vAnchor="text" w:hAnchor="page" w:x="1723" w:y="-22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6E5FCA">
        <w:rPr>
          <w:rFonts w:ascii="Times New Roman" w:hAnsi="Times New Roman"/>
          <w:color w:val="000000"/>
          <w:sz w:val="20"/>
          <w:szCs w:val="20"/>
        </w:rPr>
        <w:t xml:space="preserve">к постановлению администрации </w:t>
      </w:r>
    </w:p>
    <w:p w:rsidR="00E307FE" w:rsidRPr="006E5FCA" w:rsidRDefault="00E307FE" w:rsidP="00E307FE">
      <w:pPr>
        <w:framePr w:hSpace="180" w:wrap="around" w:vAnchor="text" w:hAnchor="page" w:x="1723" w:y="-22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6E5FCA">
        <w:rPr>
          <w:rFonts w:ascii="Times New Roman" w:hAnsi="Times New Roman"/>
          <w:color w:val="000000"/>
          <w:sz w:val="20"/>
          <w:szCs w:val="20"/>
        </w:rPr>
        <w:t>Красноярского сельсовета</w:t>
      </w:r>
    </w:p>
    <w:p w:rsidR="00E307FE" w:rsidRDefault="00E307FE" w:rsidP="00E307FE">
      <w:pPr>
        <w:framePr w:hSpace="180" w:wrap="around" w:vAnchor="text" w:hAnchor="page" w:x="1723" w:y="-22"/>
        <w:spacing w:after="0" w:line="240" w:lineRule="auto"/>
        <w:ind w:firstLine="709"/>
        <w:contextualSpacing/>
        <w:jc w:val="right"/>
        <w:rPr>
          <w:rFonts w:ascii="Times New Roman" w:hAnsi="Times New Roman"/>
          <w:color w:val="000000"/>
          <w:sz w:val="20"/>
          <w:szCs w:val="20"/>
        </w:rPr>
      </w:pPr>
      <w:r w:rsidRPr="006E5FCA">
        <w:rPr>
          <w:rFonts w:ascii="Times New Roman" w:hAnsi="Times New Roman"/>
          <w:color w:val="000000"/>
          <w:sz w:val="20"/>
          <w:szCs w:val="20"/>
        </w:rPr>
        <w:t xml:space="preserve">Татарского района Новосибирской области  </w:t>
      </w:r>
    </w:p>
    <w:p w:rsidR="00E307FE" w:rsidRPr="006E5FCA" w:rsidRDefault="00E307FE" w:rsidP="00E307FE">
      <w:pPr>
        <w:framePr w:hSpace="180" w:wrap="around" w:vAnchor="text" w:hAnchor="page" w:x="1723" w:y="-22"/>
        <w:spacing w:after="0" w:line="240" w:lineRule="auto"/>
        <w:ind w:firstLine="709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 w:rsidRPr="006E5FCA">
        <w:rPr>
          <w:rFonts w:ascii="Times New Roman" w:hAnsi="Times New Roman"/>
          <w:color w:val="000000"/>
          <w:sz w:val="20"/>
          <w:szCs w:val="20"/>
        </w:rPr>
        <w:t xml:space="preserve">от </w:t>
      </w:r>
      <w:r>
        <w:rPr>
          <w:rFonts w:ascii="Times New Roman" w:hAnsi="Times New Roman"/>
          <w:color w:val="000000"/>
          <w:sz w:val="20"/>
          <w:szCs w:val="20"/>
        </w:rPr>
        <w:t xml:space="preserve">01.04.2020 </w:t>
      </w:r>
      <w:r w:rsidRPr="006E5FCA">
        <w:rPr>
          <w:rFonts w:ascii="Times New Roman" w:hAnsi="Times New Roman"/>
          <w:color w:val="000000"/>
          <w:sz w:val="20"/>
          <w:szCs w:val="20"/>
        </w:rPr>
        <w:t xml:space="preserve"> № </w:t>
      </w:r>
      <w:r>
        <w:rPr>
          <w:rFonts w:ascii="Times New Roman" w:hAnsi="Times New Roman"/>
          <w:color w:val="000000"/>
          <w:sz w:val="20"/>
          <w:szCs w:val="20"/>
        </w:rPr>
        <w:t>15</w:t>
      </w:r>
    </w:p>
    <w:p w:rsidR="00E307FE" w:rsidRPr="006E5FCA" w:rsidRDefault="00E307FE" w:rsidP="00E307FE">
      <w:pPr>
        <w:framePr w:hSpace="180" w:wrap="around" w:vAnchor="text" w:hAnchor="page" w:x="1723" w:y="-22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</w:p>
    <w:p w:rsidR="00CE6B71" w:rsidRPr="006E5FCA" w:rsidRDefault="00CE6B71" w:rsidP="00CE6B7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E6B71" w:rsidRPr="006E5FCA" w:rsidRDefault="00CE6B71" w:rsidP="0066264A">
      <w:pPr>
        <w:spacing w:after="0" w:line="240" w:lineRule="auto"/>
        <w:ind w:right="457" w:firstLine="709"/>
        <w:contextualSpacing/>
        <w:jc w:val="both"/>
        <w:rPr>
          <w:rFonts w:ascii="Times New Roman" w:hAnsi="Times New Roman"/>
          <w:color w:val="000000"/>
          <w:sz w:val="36"/>
          <w:szCs w:val="28"/>
        </w:rPr>
      </w:pPr>
    </w:p>
    <w:tbl>
      <w:tblPr>
        <w:tblW w:w="5407" w:type="dxa"/>
        <w:jc w:val="center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85"/>
        <w:gridCol w:w="222"/>
      </w:tblGrid>
      <w:tr w:rsidR="00F67BE1" w:rsidRPr="006E5FCA" w:rsidTr="00F67BE1">
        <w:trPr>
          <w:trHeight w:val="530"/>
          <w:jc w:val="center"/>
        </w:trPr>
        <w:tc>
          <w:tcPr>
            <w:tcW w:w="5185" w:type="dxa"/>
            <w:tcBorders>
              <w:right w:val="single" w:sz="4" w:space="0" w:color="auto"/>
            </w:tcBorders>
          </w:tcPr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5FCA">
              <w:rPr>
                <w:rFonts w:ascii="Times New Roman" w:hAnsi="Times New Roman"/>
                <w:sz w:val="24"/>
                <w:szCs w:val="24"/>
              </w:rPr>
              <w:t>Дата поступления</w:t>
            </w: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7BE1" w:rsidRPr="006E5FCA" w:rsidTr="00F67BE1">
        <w:trPr>
          <w:gridAfter w:val="1"/>
          <w:wAfter w:w="222" w:type="dxa"/>
          <w:trHeight w:val="809"/>
          <w:jc w:val="center"/>
        </w:trPr>
        <w:tc>
          <w:tcPr>
            <w:tcW w:w="5185" w:type="dxa"/>
            <w:tcBorders>
              <w:right w:val="single" w:sz="4" w:space="0" w:color="auto"/>
            </w:tcBorders>
          </w:tcPr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5FCA">
              <w:rPr>
                <w:rFonts w:ascii="Times New Roman" w:hAnsi="Times New Roman"/>
                <w:sz w:val="24"/>
                <w:szCs w:val="24"/>
              </w:rPr>
              <w:t>Ф.И.О. заявителя</w:t>
            </w: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7BE1" w:rsidRPr="006E5FCA" w:rsidTr="00F67BE1">
        <w:trPr>
          <w:trHeight w:val="1074"/>
          <w:jc w:val="center"/>
        </w:trPr>
        <w:tc>
          <w:tcPr>
            <w:tcW w:w="5185" w:type="dxa"/>
            <w:tcBorders>
              <w:right w:val="single" w:sz="4" w:space="0" w:color="auto"/>
            </w:tcBorders>
          </w:tcPr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5FCA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7BE1" w:rsidRPr="006E5FCA" w:rsidTr="00F67BE1">
        <w:trPr>
          <w:gridAfter w:val="1"/>
          <w:wAfter w:w="222" w:type="dxa"/>
          <w:trHeight w:val="1089"/>
          <w:jc w:val="center"/>
        </w:trPr>
        <w:tc>
          <w:tcPr>
            <w:tcW w:w="5185" w:type="dxa"/>
            <w:tcBorders>
              <w:right w:val="single" w:sz="4" w:space="0" w:color="auto"/>
            </w:tcBorders>
          </w:tcPr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5FCA">
              <w:rPr>
                <w:rFonts w:ascii="Times New Roman" w:hAnsi="Times New Roman"/>
                <w:sz w:val="24"/>
                <w:szCs w:val="24"/>
              </w:rPr>
              <w:t>Содержание обращения</w:t>
            </w: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7BE1" w:rsidRPr="006E5FCA" w:rsidTr="00F67BE1">
        <w:trPr>
          <w:gridAfter w:val="1"/>
          <w:wAfter w:w="222" w:type="dxa"/>
          <w:trHeight w:val="2163"/>
          <w:jc w:val="center"/>
        </w:trPr>
        <w:tc>
          <w:tcPr>
            <w:tcW w:w="5185" w:type="dxa"/>
            <w:tcBorders>
              <w:right w:val="single" w:sz="4" w:space="0" w:color="auto"/>
            </w:tcBorders>
          </w:tcPr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5FCA">
              <w:rPr>
                <w:rFonts w:ascii="Times New Roman" w:hAnsi="Times New Roman"/>
                <w:sz w:val="24"/>
                <w:szCs w:val="24"/>
              </w:rPr>
              <w:t>Резолюция</w:t>
            </w: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67BE1" w:rsidRPr="006E5FCA" w:rsidRDefault="00F67BE1" w:rsidP="00850A9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E6B71" w:rsidRPr="006E5FCA" w:rsidRDefault="00CE6B71" w:rsidP="00CE6B71">
      <w:pPr>
        <w:rPr>
          <w:rFonts w:ascii="Times New Roman" w:hAnsi="Times New Roman"/>
          <w:sz w:val="28"/>
          <w:szCs w:val="20"/>
        </w:rPr>
      </w:pPr>
    </w:p>
    <w:p w:rsidR="00CE6B71" w:rsidRPr="006E5FCA" w:rsidRDefault="00CE6B71" w:rsidP="00CE6B71">
      <w:pPr>
        <w:rPr>
          <w:rFonts w:ascii="Times New Roman" w:hAnsi="Times New Roman"/>
        </w:rPr>
      </w:pPr>
    </w:p>
    <w:p w:rsidR="006B7CDC" w:rsidRPr="006E5FCA" w:rsidRDefault="006B7CDC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p w:rsidR="0061167D" w:rsidRPr="006E5FCA" w:rsidRDefault="0061167D" w:rsidP="00CE6B71">
      <w:pPr>
        <w:rPr>
          <w:rFonts w:ascii="Times New Roman" w:hAnsi="Times New Roman"/>
        </w:rPr>
      </w:pPr>
    </w:p>
    <w:tbl>
      <w:tblPr>
        <w:tblW w:w="0" w:type="auto"/>
        <w:tblLook w:val="04A0"/>
      </w:tblPr>
      <w:tblGrid>
        <w:gridCol w:w="1462"/>
        <w:gridCol w:w="3486"/>
        <w:gridCol w:w="4546"/>
        <w:gridCol w:w="130"/>
        <w:gridCol w:w="229"/>
      </w:tblGrid>
      <w:tr w:rsidR="00CE6B71" w:rsidRPr="006E5FCA" w:rsidTr="006C0801">
        <w:trPr>
          <w:trHeight w:val="560"/>
        </w:trPr>
        <w:tc>
          <w:tcPr>
            <w:tcW w:w="4948" w:type="dxa"/>
            <w:gridSpan w:val="2"/>
          </w:tcPr>
          <w:p w:rsidR="00CE6B71" w:rsidRPr="006E5FCA" w:rsidRDefault="00CE6B71" w:rsidP="00850A94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905" w:type="dxa"/>
            <w:gridSpan w:val="3"/>
          </w:tcPr>
          <w:p w:rsidR="00F67BE1" w:rsidRPr="006E5FCA" w:rsidRDefault="00F67BE1" w:rsidP="00F67BE1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5FCA">
              <w:rPr>
                <w:rFonts w:ascii="Times New Roman" w:hAnsi="Times New Roman"/>
                <w:color w:val="000000"/>
                <w:sz w:val="20"/>
                <w:szCs w:val="20"/>
              </w:rPr>
              <w:t>Приложение № 2</w:t>
            </w:r>
          </w:p>
          <w:p w:rsidR="00F67BE1" w:rsidRPr="006E5FCA" w:rsidRDefault="00F67BE1" w:rsidP="00F67BE1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5FC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к постановлению администрации </w:t>
            </w:r>
          </w:p>
          <w:p w:rsidR="00F67BE1" w:rsidRPr="006E5FCA" w:rsidRDefault="00297780" w:rsidP="00F67BE1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5FCA">
              <w:rPr>
                <w:rFonts w:ascii="Times New Roman" w:hAnsi="Times New Roman"/>
                <w:color w:val="000000"/>
                <w:sz w:val="20"/>
                <w:szCs w:val="20"/>
              </w:rPr>
              <w:t>Красноярского</w:t>
            </w:r>
            <w:r w:rsidR="00F67BE1" w:rsidRPr="006E5FC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сельсовета</w:t>
            </w:r>
          </w:p>
          <w:p w:rsidR="00F67BE1" w:rsidRPr="006E5FCA" w:rsidRDefault="00F67BE1" w:rsidP="00F67BE1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E5FC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Татарского района Новосибирской области  </w:t>
            </w:r>
          </w:p>
          <w:p w:rsidR="00CE6B71" w:rsidRDefault="006E5FCA" w:rsidP="006E5FC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от 01.04.2020 </w:t>
            </w:r>
            <w:r w:rsidR="00F67BE1" w:rsidRPr="006E5FCA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№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</w:p>
          <w:p w:rsidR="00E307FE" w:rsidRDefault="00E307FE" w:rsidP="006E5FC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307FE" w:rsidRDefault="00E307FE" w:rsidP="006E5FC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307FE" w:rsidRPr="006E5FCA" w:rsidRDefault="00E307FE" w:rsidP="006E5FC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721"/>
        </w:trPr>
        <w:tc>
          <w:tcPr>
            <w:tcW w:w="962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E5FCA">
              <w:rPr>
                <w:rFonts w:ascii="Times New Roman" w:hAnsi="Times New Roman"/>
              </w:rPr>
              <w:t xml:space="preserve">                                       </w:t>
            </w:r>
            <w:r w:rsidRPr="006E5FCA">
              <w:rPr>
                <w:rFonts w:ascii="Times New Roman" w:hAnsi="Times New Roman"/>
                <w:b/>
                <w:sz w:val="24"/>
                <w:szCs w:val="24"/>
              </w:rPr>
              <w:t>Карточка  личного  приема  граждан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>№________                            дата пр</w:t>
            </w:r>
            <w:r w:rsidR="00C60AB0" w:rsidRPr="006E5FCA">
              <w:rPr>
                <w:rFonts w:ascii="Times New Roman" w:hAnsi="Times New Roman"/>
              </w:rPr>
              <w:t xml:space="preserve">иема </w:t>
            </w:r>
            <w:r w:rsidR="00661F83" w:rsidRPr="006E5FCA">
              <w:rPr>
                <w:rFonts w:ascii="Times New Roman" w:hAnsi="Times New Roman"/>
              </w:rPr>
              <w:t>«»</w:t>
            </w:r>
            <w:r w:rsidR="00C60AB0" w:rsidRPr="006E5FCA">
              <w:rPr>
                <w:rFonts w:ascii="Times New Roman" w:hAnsi="Times New Roman"/>
              </w:rPr>
              <w:t>_______</w:t>
            </w:r>
            <w:r w:rsidR="00661F83" w:rsidRPr="006E5FCA">
              <w:rPr>
                <w:rFonts w:ascii="Times New Roman" w:hAnsi="Times New Roman"/>
              </w:rPr>
              <w:t>»»</w:t>
            </w:r>
            <w:r w:rsidR="00C60AB0" w:rsidRPr="006E5FCA">
              <w:rPr>
                <w:rFonts w:ascii="Times New Roman" w:hAnsi="Times New Roman"/>
              </w:rPr>
              <w:t>____________</w:t>
            </w:r>
            <w:r w:rsidR="00F67BE1" w:rsidRPr="006E5FCA">
              <w:rPr>
                <w:rFonts w:ascii="Times New Roman" w:hAnsi="Times New Roman"/>
              </w:rPr>
              <w:t>_ 20___</w:t>
            </w:r>
            <w:r w:rsidRPr="006E5FCA">
              <w:rPr>
                <w:rFonts w:ascii="Times New Roman" w:hAnsi="Times New Roman"/>
              </w:rPr>
              <w:t>г.</w:t>
            </w:r>
          </w:p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87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>Фамилия, имя, отчество: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 xml:space="preserve">Адрес, индекс </w:t>
            </w:r>
            <w:proofErr w:type="spellStart"/>
            <w:proofErr w:type="gramStart"/>
            <w:r w:rsidRPr="006E5FCA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6E5FCA">
              <w:rPr>
                <w:rFonts w:ascii="Times New Roman" w:hAnsi="Times New Roman"/>
              </w:rPr>
              <w:t>/о: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>Содержание заявления: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>Фамилия ведущего прием: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57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>Результат рассмотрения заявления: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 xml:space="preserve">                                                                          </w:t>
            </w:r>
            <w:r w:rsidRPr="006E5FCA">
              <w:rPr>
                <w:rFonts w:ascii="Times New Roman" w:hAnsi="Times New Roman"/>
                <w:vertAlign w:val="superscript"/>
              </w:rPr>
              <w:t>(подпись руководителя ведущего прием)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57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vertAlign w:val="superscript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57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  <w:vertAlign w:val="superscript"/>
              </w:rPr>
              <w:t>(отметка о получении карточки приема исполнителем: подпись и дата получения)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229" w:type="dxa"/>
          <w:trHeight w:val="272"/>
        </w:trPr>
        <w:tc>
          <w:tcPr>
            <w:tcW w:w="962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>дата</w:t>
            </w: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  <w:r w:rsidRPr="006E5FCA">
              <w:rPr>
                <w:rFonts w:ascii="Times New Roman" w:hAnsi="Times New Roman"/>
              </w:rPr>
              <w:t>Отметки о повторном заявлении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  <w:vertAlign w:val="superscript"/>
              </w:rPr>
            </w:pPr>
            <w:r w:rsidRPr="006E5FCA">
              <w:rPr>
                <w:rFonts w:ascii="Times New Roman" w:hAnsi="Times New Roman"/>
                <w:vertAlign w:val="superscript"/>
              </w:rPr>
              <w:t>(подпись руководителя ведущего прием)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  <w:vertAlign w:val="superscript"/>
              </w:rPr>
            </w:pPr>
            <w:r w:rsidRPr="006E5FCA">
              <w:rPr>
                <w:rFonts w:ascii="Times New Roman" w:hAnsi="Times New Roman"/>
                <w:vertAlign w:val="superscript"/>
              </w:rPr>
              <w:t>(отметка о получении карточки приема исполнителем: подпись и дата получения)</w:t>
            </w: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CE6B71" w:rsidRPr="006E5FCA" w:rsidTr="006C0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2"/>
          <w:wAfter w:w="359" w:type="dxa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8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B71" w:rsidRPr="006E5FCA" w:rsidRDefault="00CE6B71" w:rsidP="00850A94">
            <w:pPr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</w:tbl>
    <w:p w:rsidR="00CE6B71" w:rsidRPr="006E5FCA" w:rsidRDefault="00CE6B71" w:rsidP="00CE6B7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E2B4C" w:rsidRPr="008F3368" w:rsidRDefault="00FE2B4C">
      <w:pPr>
        <w:rPr>
          <w:rFonts w:ascii="PT Astra Serif" w:hAnsi="PT Astra Serif"/>
        </w:rPr>
      </w:pPr>
    </w:p>
    <w:sectPr w:rsidR="00FE2B4C" w:rsidRPr="008F3368" w:rsidSect="0041444D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4A95" w:rsidRDefault="00624A95" w:rsidP="00D05A0C">
      <w:pPr>
        <w:spacing w:after="0" w:line="240" w:lineRule="auto"/>
      </w:pPr>
      <w:r>
        <w:separator/>
      </w:r>
    </w:p>
  </w:endnote>
  <w:endnote w:type="continuationSeparator" w:id="0">
    <w:p w:rsidR="00624A95" w:rsidRDefault="00624A95" w:rsidP="00D05A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4A95" w:rsidRDefault="00624A95" w:rsidP="00D05A0C">
      <w:pPr>
        <w:spacing w:after="0" w:line="240" w:lineRule="auto"/>
      </w:pPr>
      <w:r>
        <w:separator/>
      </w:r>
    </w:p>
  </w:footnote>
  <w:footnote w:type="continuationSeparator" w:id="0">
    <w:p w:rsidR="00624A95" w:rsidRDefault="00624A95" w:rsidP="00D05A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02C57"/>
    <w:multiLevelType w:val="hybridMultilevel"/>
    <w:tmpl w:val="A6AE0474"/>
    <w:lvl w:ilvl="0" w:tplc="AF409B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4AC6C7B"/>
    <w:multiLevelType w:val="multilevel"/>
    <w:tmpl w:val="15A0F83A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06C4486D"/>
    <w:multiLevelType w:val="multilevel"/>
    <w:tmpl w:val="15A0F83A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DDB4814"/>
    <w:multiLevelType w:val="hybridMultilevel"/>
    <w:tmpl w:val="FBE62928"/>
    <w:lvl w:ilvl="0" w:tplc="AF409B22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52C4BBC"/>
    <w:multiLevelType w:val="hybridMultilevel"/>
    <w:tmpl w:val="7EAAC33C"/>
    <w:lvl w:ilvl="0" w:tplc="AF409B22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5B3B2524"/>
    <w:multiLevelType w:val="multilevel"/>
    <w:tmpl w:val="B2FAC77A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618B7002"/>
    <w:multiLevelType w:val="multilevel"/>
    <w:tmpl w:val="B2FAC77A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6FDE5743"/>
    <w:multiLevelType w:val="hybridMultilevel"/>
    <w:tmpl w:val="442011E6"/>
    <w:lvl w:ilvl="0" w:tplc="1F1E31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4301D1F"/>
    <w:multiLevelType w:val="hybridMultilevel"/>
    <w:tmpl w:val="E3EA05F8"/>
    <w:lvl w:ilvl="0" w:tplc="AF409B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F9556E"/>
    <w:multiLevelType w:val="hybridMultilevel"/>
    <w:tmpl w:val="01D471C4"/>
    <w:lvl w:ilvl="0" w:tplc="D3200C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0"/>
  </w:num>
  <w:num w:numId="5">
    <w:abstractNumId w:val="7"/>
  </w:num>
  <w:num w:numId="6">
    <w:abstractNumId w:val="9"/>
  </w:num>
  <w:num w:numId="7">
    <w:abstractNumId w:val="6"/>
  </w:num>
  <w:num w:numId="8">
    <w:abstractNumId w:val="5"/>
  </w:num>
  <w:num w:numId="9">
    <w:abstractNumId w:val="1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embedSystemFonts/>
  <w:proofState w:spelling="clean" w:grammar="clean"/>
  <w:stylePaneFormatFilter w:val="3F01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E6B71"/>
    <w:rsid w:val="0005407C"/>
    <w:rsid w:val="00063DD7"/>
    <w:rsid w:val="00096D24"/>
    <w:rsid w:val="000B735F"/>
    <w:rsid w:val="000C7168"/>
    <w:rsid w:val="000E38E1"/>
    <w:rsid w:val="00106DE9"/>
    <w:rsid w:val="00122C7F"/>
    <w:rsid w:val="00154D58"/>
    <w:rsid w:val="001C2B56"/>
    <w:rsid w:val="001C688C"/>
    <w:rsid w:val="001F386C"/>
    <w:rsid w:val="002020B5"/>
    <w:rsid w:val="0025533F"/>
    <w:rsid w:val="0027537E"/>
    <w:rsid w:val="00297780"/>
    <w:rsid w:val="002D3A67"/>
    <w:rsid w:val="002E1B3F"/>
    <w:rsid w:val="00345DC3"/>
    <w:rsid w:val="003701E0"/>
    <w:rsid w:val="003C0A43"/>
    <w:rsid w:val="003C7210"/>
    <w:rsid w:val="004044BC"/>
    <w:rsid w:val="004117B9"/>
    <w:rsid w:val="0041444D"/>
    <w:rsid w:val="0041446C"/>
    <w:rsid w:val="004E46E8"/>
    <w:rsid w:val="0050200E"/>
    <w:rsid w:val="00555A9A"/>
    <w:rsid w:val="005715AF"/>
    <w:rsid w:val="00600177"/>
    <w:rsid w:val="0061167D"/>
    <w:rsid w:val="00624A95"/>
    <w:rsid w:val="0065291B"/>
    <w:rsid w:val="00661F83"/>
    <w:rsid w:val="0066264A"/>
    <w:rsid w:val="006B2CC4"/>
    <w:rsid w:val="006B7CDC"/>
    <w:rsid w:val="006C0801"/>
    <w:rsid w:val="006C2F88"/>
    <w:rsid w:val="006D2503"/>
    <w:rsid w:val="006E5FCA"/>
    <w:rsid w:val="00717482"/>
    <w:rsid w:val="00732B58"/>
    <w:rsid w:val="007338B4"/>
    <w:rsid w:val="00744A45"/>
    <w:rsid w:val="00752D34"/>
    <w:rsid w:val="0077757D"/>
    <w:rsid w:val="007F3987"/>
    <w:rsid w:val="00825754"/>
    <w:rsid w:val="00850A94"/>
    <w:rsid w:val="008579E2"/>
    <w:rsid w:val="00865E13"/>
    <w:rsid w:val="00885C24"/>
    <w:rsid w:val="008A3E40"/>
    <w:rsid w:val="008F3368"/>
    <w:rsid w:val="00924B94"/>
    <w:rsid w:val="00967A69"/>
    <w:rsid w:val="0099023D"/>
    <w:rsid w:val="00A44403"/>
    <w:rsid w:val="00A47C05"/>
    <w:rsid w:val="00AF3ACC"/>
    <w:rsid w:val="00B03161"/>
    <w:rsid w:val="00B03247"/>
    <w:rsid w:val="00B06457"/>
    <w:rsid w:val="00B24B6F"/>
    <w:rsid w:val="00B7014F"/>
    <w:rsid w:val="00BC5D16"/>
    <w:rsid w:val="00C01F30"/>
    <w:rsid w:val="00C02897"/>
    <w:rsid w:val="00C0621F"/>
    <w:rsid w:val="00C427B0"/>
    <w:rsid w:val="00C60AB0"/>
    <w:rsid w:val="00C65CEC"/>
    <w:rsid w:val="00CC2EF1"/>
    <w:rsid w:val="00CE4BE0"/>
    <w:rsid w:val="00CE66F3"/>
    <w:rsid w:val="00CE6B71"/>
    <w:rsid w:val="00CE76F4"/>
    <w:rsid w:val="00D05A0C"/>
    <w:rsid w:val="00D5110A"/>
    <w:rsid w:val="00D705B7"/>
    <w:rsid w:val="00DB718A"/>
    <w:rsid w:val="00DF5E12"/>
    <w:rsid w:val="00E0038E"/>
    <w:rsid w:val="00E307FE"/>
    <w:rsid w:val="00E53099"/>
    <w:rsid w:val="00E60786"/>
    <w:rsid w:val="00E83BC9"/>
    <w:rsid w:val="00EC40D6"/>
    <w:rsid w:val="00EF11A9"/>
    <w:rsid w:val="00F028E6"/>
    <w:rsid w:val="00F3012A"/>
    <w:rsid w:val="00F67BE1"/>
    <w:rsid w:val="00FE2B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E6B71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A47C05"/>
    <w:pPr>
      <w:keepNext/>
      <w:autoSpaceDE w:val="0"/>
      <w:autoSpaceDN w:val="0"/>
      <w:spacing w:after="0" w:line="240" w:lineRule="auto"/>
      <w:ind w:left="1390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E6B7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List Paragraph"/>
    <w:basedOn w:val="a"/>
    <w:qFormat/>
    <w:rsid w:val="00CE6B71"/>
    <w:pPr>
      <w:ind w:left="720"/>
      <w:contextualSpacing/>
    </w:pPr>
    <w:rPr>
      <w:rFonts w:eastAsia="Times New Roman"/>
      <w:lang w:eastAsia="ru-RU"/>
    </w:rPr>
  </w:style>
  <w:style w:type="character" w:styleId="a4">
    <w:name w:val="Hyperlink"/>
    <w:basedOn w:val="a0"/>
    <w:unhideWhenUsed/>
    <w:rsid w:val="00CE6B71"/>
    <w:rPr>
      <w:color w:val="0000FF"/>
      <w:u w:val="single"/>
    </w:rPr>
  </w:style>
  <w:style w:type="paragraph" w:customStyle="1" w:styleId="ConsPlusNormal">
    <w:name w:val="ConsPlusNormal"/>
    <w:rsid w:val="00744A45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A47C05"/>
    <w:rPr>
      <w:b/>
      <w:bCs/>
      <w:sz w:val="24"/>
      <w:szCs w:val="24"/>
    </w:rPr>
  </w:style>
  <w:style w:type="paragraph" w:styleId="a5">
    <w:name w:val="Body Text"/>
    <w:basedOn w:val="a"/>
    <w:link w:val="a6"/>
    <w:uiPriority w:val="99"/>
    <w:rsid w:val="00A47C05"/>
    <w:pPr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A47C05"/>
    <w:rPr>
      <w:sz w:val="28"/>
      <w:szCs w:val="28"/>
    </w:rPr>
  </w:style>
  <w:style w:type="paragraph" w:customStyle="1" w:styleId="11">
    <w:name w:val="Знак Знак1 Знак"/>
    <w:basedOn w:val="a"/>
    <w:uiPriority w:val="99"/>
    <w:rsid w:val="00A47C0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link w:val="a8"/>
    <w:rsid w:val="00D05A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D05A0C"/>
    <w:rPr>
      <w:rFonts w:ascii="Calibri" w:eastAsia="Calibri" w:hAnsi="Calibri"/>
      <w:sz w:val="22"/>
      <w:szCs w:val="22"/>
      <w:lang w:eastAsia="en-US"/>
    </w:rPr>
  </w:style>
  <w:style w:type="paragraph" w:styleId="a9">
    <w:name w:val="footer"/>
    <w:basedOn w:val="a"/>
    <w:link w:val="aa"/>
    <w:rsid w:val="00D05A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D05A0C"/>
    <w:rPr>
      <w:rFonts w:ascii="Calibri" w:eastAsia="Calibri" w:hAnsi="Calibri"/>
      <w:sz w:val="22"/>
      <w:szCs w:val="22"/>
      <w:lang w:eastAsia="en-US"/>
    </w:rPr>
  </w:style>
  <w:style w:type="character" w:styleId="ab">
    <w:name w:val="FollowedHyperlink"/>
    <w:basedOn w:val="a0"/>
    <w:rsid w:val="00E307FE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84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mkrasnoyrka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11</Pages>
  <Words>3055</Words>
  <Characters>17415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20430</CharactersWithSpaces>
  <SharedDoc>false</SharedDoc>
  <HLinks>
    <vt:vector size="6" baseType="variant">
      <vt:variant>
        <vt:i4>7471150</vt:i4>
      </vt:variant>
      <vt:variant>
        <vt:i4>0</vt:i4>
      </vt:variant>
      <vt:variant>
        <vt:i4>0</vt:i4>
      </vt:variant>
      <vt:variant>
        <vt:i4>5</vt:i4>
      </vt:variant>
      <vt:variant>
        <vt:lpwstr>http://novomikhaylovka.ru/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2304855</dc:creator>
  <cp:lastModifiedBy>787</cp:lastModifiedBy>
  <cp:revision>2</cp:revision>
  <cp:lastPrinted>2020-04-15T03:20:00Z</cp:lastPrinted>
  <dcterms:created xsi:type="dcterms:W3CDTF">2020-04-15T03:28:00Z</dcterms:created>
  <dcterms:modified xsi:type="dcterms:W3CDTF">2020-04-15T03:28:00Z</dcterms:modified>
</cp:coreProperties>
</file>