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77" w:rsidRPr="00363D77" w:rsidRDefault="00363D77" w:rsidP="00363D77">
      <w:pPr>
        <w:shd w:val="clear" w:color="auto" w:fill="FFFFFF"/>
        <w:spacing w:after="0" w:line="240" w:lineRule="auto"/>
        <w:jc w:val="center"/>
        <w:rPr>
          <w:rFonts w:ascii="N" w:hAnsi="N"/>
          <w:b/>
          <w:bCs/>
          <w:color w:val="333333"/>
          <w:sz w:val="24"/>
          <w:szCs w:val="24"/>
        </w:rPr>
      </w:pPr>
      <w:r w:rsidRPr="00363D77">
        <w:rPr>
          <w:rFonts w:ascii="N" w:hAnsi="N"/>
          <w:b/>
          <w:bCs/>
          <w:color w:val="333333"/>
          <w:sz w:val="24"/>
          <w:szCs w:val="24"/>
        </w:rPr>
        <w:t>СОВЕТ ДЕПУТАТОВ</w:t>
      </w:r>
    </w:p>
    <w:p w:rsidR="00363D77" w:rsidRPr="00363D77" w:rsidRDefault="00363D77" w:rsidP="00363D77">
      <w:pPr>
        <w:shd w:val="clear" w:color="auto" w:fill="FFFFFF"/>
        <w:spacing w:after="0" w:line="240" w:lineRule="auto"/>
        <w:jc w:val="center"/>
        <w:rPr>
          <w:rFonts w:ascii="N" w:hAnsi="N"/>
          <w:color w:val="333333"/>
          <w:sz w:val="24"/>
          <w:szCs w:val="24"/>
        </w:rPr>
      </w:pPr>
      <w:r w:rsidRPr="00363D77">
        <w:rPr>
          <w:rFonts w:ascii="N" w:hAnsi="N"/>
          <w:b/>
          <w:bCs/>
          <w:color w:val="333333"/>
          <w:sz w:val="24"/>
          <w:szCs w:val="24"/>
        </w:rPr>
        <w:t xml:space="preserve">КРАСНОЯРСКОГО  СЕЛЬСОВЕТА </w:t>
      </w:r>
      <w:r w:rsidRPr="00363D77">
        <w:rPr>
          <w:rFonts w:ascii="N" w:hAnsi="N"/>
          <w:b/>
          <w:bCs/>
          <w:color w:val="333333"/>
          <w:sz w:val="24"/>
          <w:szCs w:val="24"/>
        </w:rPr>
        <w:br/>
        <w:t>ТАТАРСКОГО  РАЙОНА НОВОСИБИРСКОЙ ОБЛАСТИ</w:t>
      </w:r>
      <w:r w:rsidRPr="00363D77">
        <w:rPr>
          <w:rFonts w:ascii="N" w:hAnsi="N"/>
          <w:b/>
          <w:bCs/>
          <w:color w:val="333333"/>
          <w:sz w:val="24"/>
          <w:szCs w:val="24"/>
        </w:rPr>
        <w:br/>
      </w:r>
      <w:r w:rsidRPr="00363D77">
        <w:rPr>
          <w:rFonts w:ascii="N" w:hAnsi="N"/>
          <w:bCs/>
          <w:color w:val="333333"/>
          <w:sz w:val="24"/>
          <w:szCs w:val="24"/>
        </w:rPr>
        <w:t>ПЯТОГО СОЗЫВА</w:t>
      </w:r>
      <w:r w:rsidRPr="00363D77">
        <w:rPr>
          <w:rFonts w:ascii="N" w:hAnsi="N"/>
          <w:color w:val="333333"/>
          <w:sz w:val="24"/>
          <w:szCs w:val="24"/>
        </w:rPr>
        <w:br/>
      </w:r>
    </w:p>
    <w:p w:rsidR="00363D77" w:rsidRPr="00363D77" w:rsidRDefault="00363D77" w:rsidP="00363D77">
      <w:pPr>
        <w:shd w:val="clear" w:color="auto" w:fill="FFFFFF"/>
        <w:spacing w:after="0" w:line="240" w:lineRule="auto"/>
        <w:jc w:val="center"/>
        <w:rPr>
          <w:rFonts w:ascii="N" w:hAnsi="N"/>
          <w:color w:val="333333"/>
          <w:sz w:val="24"/>
          <w:szCs w:val="24"/>
        </w:rPr>
      </w:pPr>
      <w:r w:rsidRPr="00363D77">
        <w:rPr>
          <w:rFonts w:ascii="N" w:hAnsi="N"/>
          <w:b/>
          <w:bCs/>
          <w:color w:val="333333"/>
          <w:sz w:val="24"/>
          <w:szCs w:val="24"/>
        </w:rPr>
        <w:t>РЕШЕНИЕ</w:t>
      </w:r>
      <w:r w:rsidRPr="00363D77">
        <w:rPr>
          <w:rFonts w:ascii="N" w:hAnsi="N"/>
          <w:b/>
          <w:bCs/>
          <w:color w:val="333333"/>
          <w:sz w:val="24"/>
          <w:szCs w:val="24"/>
        </w:rPr>
        <w:br/>
      </w:r>
      <w:r w:rsidRPr="00363D77">
        <w:rPr>
          <w:rFonts w:ascii="N" w:hAnsi="N"/>
          <w:bCs/>
          <w:color w:val="333333"/>
          <w:sz w:val="24"/>
          <w:szCs w:val="24"/>
        </w:rPr>
        <w:t>ДВАДЦАТЬ ВТОРОЙ СЕССИИ</w:t>
      </w:r>
      <w:r w:rsidRPr="00363D77">
        <w:rPr>
          <w:rFonts w:ascii="N" w:hAnsi="N"/>
          <w:bCs/>
          <w:color w:val="333333"/>
          <w:sz w:val="24"/>
          <w:szCs w:val="24"/>
        </w:rPr>
        <w:br/>
      </w:r>
      <w:r w:rsidRPr="00363D77">
        <w:rPr>
          <w:rFonts w:ascii="N" w:hAnsi="N"/>
          <w:bCs/>
          <w:color w:val="333333"/>
          <w:sz w:val="24"/>
          <w:szCs w:val="24"/>
        </w:rPr>
        <w:br/>
      </w:r>
      <w:proofErr w:type="gramStart"/>
      <w:r w:rsidRPr="00363D77">
        <w:rPr>
          <w:rFonts w:ascii="N" w:hAnsi="N"/>
          <w:bCs/>
          <w:color w:val="333333"/>
          <w:sz w:val="24"/>
          <w:szCs w:val="24"/>
        </w:rPr>
        <w:t>с</w:t>
      </w:r>
      <w:proofErr w:type="gramEnd"/>
      <w:r w:rsidRPr="00363D77">
        <w:rPr>
          <w:rFonts w:ascii="N" w:hAnsi="N"/>
          <w:bCs/>
          <w:color w:val="333333"/>
          <w:sz w:val="24"/>
          <w:szCs w:val="24"/>
        </w:rPr>
        <w:t>. Красноярка.</w:t>
      </w:r>
    </w:p>
    <w:p w:rsidR="00363D77" w:rsidRPr="00411049" w:rsidRDefault="00363D77" w:rsidP="00363D77">
      <w:pPr>
        <w:pStyle w:val="1"/>
        <w:shd w:val="clear" w:color="auto" w:fill="auto"/>
        <w:tabs>
          <w:tab w:val="left" w:pos="8698"/>
        </w:tabs>
        <w:spacing w:before="0"/>
        <w:ind w:left="240"/>
        <w:rPr>
          <w:rFonts w:ascii="N" w:hAnsi="N" w:cs="Times New Roman"/>
          <w:spacing w:val="34"/>
          <w:sz w:val="24"/>
          <w:szCs w:val="24"/>
          <w:shd w:val="clear" w:color="auto" w:fill="FFFFFF"/>
        </w:rPr>
      </w:pPr>
      <w:r w:rsidRPr="00363D77">
        <w:rPr>
          <w:rFonts w:ascii="N" w:hAnsi="N" w:cs="Times New Roman"/>
          <w:sz w:val="24"/>
          <w:szCs w:val="24"/>
        </w:rPr>
        <w:t xml:space="preserve">от  02.10.2017 г.                                                                                                                    </w:t>
      </w:r>
      <w:r w:rsidRPr="00363D77">
        <w:rPr>
          <w:rStyle w:val="1pt"/>
          <w:rFonts w:ascii="N" w:hAnsi="N" w:cs="Times New Roman"/>
        </w:rPr>
        <w:t>№ 63.</w:t>
      </w:r>
      <w:r w:rsidR="00411049">
        <w:rPr>
          <w:rStyle w:val="1pt"/>
          <w:rFonts w:ascii="N" w:hAnsi="N" w:cs="Times New Roman"/>
        </w:rPr>
        <w:br/>
      </w:r>
    </w:p>
    <w:p w:rsidR="00A4010C" w:rsidRPr="00363D77" w:rsidRDefault="006E2D34" w:rsidP="00A4010C">
      <w:pPr>
        <w:spacing w:after="0"/>
        <w:jc w:val="center"/>
        <w:rPr>
          <w:rFonts w:ascii="N" w:hAnsi="N" w:cs="Arial"/>
          <w:b/>
          <w:caps/>
          <w:sz w:val="24"/>
          <w:szCs w:val="24"/>
        </w:rPr>
      </w:pPr>
      <w:r w:rsidRPr="00363D77">
        <w:rPr>
          <w:rStyle w:val="a3"/>
          <w:rFonts w:ascii="N" w:hAnsi="N" w:cs="Arial"/>
          <w:sz w:val="24"/>
          <w:szCs w:val="24"/>
        </w:rPr>
        <w:t xml:space="preserve">Об утверждении </w:t>
      </w:r>
      <w:r w:rsidR="00A2306B" w:rsidRPr="00363D77">
        <w:rPr>
          <w:rStyle w:val="a3"/>
          <w:rFonts w:ascii="N" w:hAnsi="N" w:cs="Arial"/>
          <w:sz w:val="24"/>
          <w:szCs w:val="24"/>
        </w:rPr>
        <w:t xml:space="preserve">Перечня </w:t>
      </w:r>
      <w:r w:rsidR="00A4010C" w:rsidRPr="00363D77">
        <w:rPr>
          <w:rFonts w:ascii="N" w:hAnsi="N" w:cs="Arial"/>
          <w:b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</w:t>
      </w:r>
      <w:r w:rsidR="00A4010C" w:rsidRPr="00363D77">
        <w:rPr>
          <w:rFonts w:ascii="N" w:hAnsi="N" w:cs="Arial"/>
          <w:sz w:val="24"/>
          <w:szCs w:val="24"/>
        </w:rPr>
        <w:t xml:space="preserve"> </w:t>
      </w:r>
      <w:r w:rsidR="00A4010C" w:rsidRPr="00363D77">
        <w:rPr>
          <w:rFonts w:ascii="N" w:hAnsi="N" w:cs="Arial"/>
          <w:b/>
          <w:sz w:val="24"/>
          <w:szCs w:val="24"/>
        </w:rPr>
        <w:t xml:space="preserve">на территории </w:t>
      </w:r>
      <w:r w:rsidR="00363D77" w:rsidRPr="00363D77">
        <w:rPr>
          <w:rFonts w:ascii="N" w:hAnsi="N" w:cs="Arial"/>
          <w:b/>
          <w:sz w:val="24"/>
          <w:szCs w:val="24"/>
        </w:rPr>
        <w:br/>
      </w:r>
      <w:r w:rsidR="007702DD" w:rsidRPr="00363D77">
        <w:rPr>
          <w:rFonts w:ascii="N" w:hAnsi="N" w:cs="Arial"/>
          <w:b/>
          <w:sz w:val="24"/>
          <w:szCs w:val="24"/>
        </w:rPr>
        <w:t>Красноярского</w:t>
      </w:r>
      <w:r w:rsidR="00A4010C" w:rsidRPr="00363D77">
        <w:rPr>
          <w:rFonts w:ascii="N" w:hAnsi="N" w:cs="Arial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A4010C" w:rsidRPr="00363D77" w:rsidRDefault="00A4010C" w:rsidP="00A4010C">
      <w:pPr>
        <w:spacing w:after="0"/>
        <w:jc w:val="center"/>
        <w:rPr>
          <w:rFonts w:ascii="N" w:hAnsi="N" w:cs="Arial"/>
          <w:b/>
          <w:caps/>
          <w:sz w:val="24"/>
          <w:szCs w:val="24"/>
        </w:rPr>
      </w:pPr>
    </w:p>
    <w:p w:rsidR="006E2D34" w:rsidRPr="00363D77" w:rsidRDefault="00A4010C" w:rsidP="00363D77">
      <w:pPr>
        <w:jc w:val="both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 xml:space="preserve">     </w:t>
      </w:r>
      <w:r w:rsidR="002224F6" w:rsidRPr="00363D77">
        <w:rPr>
          <w:rFonts w:ascii="N" w:hAnsi="N" w:cs="Arial"/>
          <w:sz w:val="24"/>
          <w:szCs w:val="24"/>
        </w:rPr>
        <w:t xml:space="preserve">В соответствии с Федеральным законом </w:t>
      </w:r>
      <w:r w:rsidR="008453F8" w:rsidRPr="00363D77">
        <w:rPr>
          <w:rFonts w:ascii="N" w:hAnsi="N" w:cs="Arial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Федеральным законом </w:t>
      </w:r>
      <w:r w:rsidR="002224F6" w:rsidRPr="00363D77">
        <w:rPr>
          <w:rFonts w:ascii="N" w:hAnsi="N" w:cs="Arial"/>
          <w:sz w:val="24"/>
          <w:szCs w:val="24"/>
        </w:rPr>
        <w:t>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453F8" w:rsidRPr="00363D77">
        <w:rPr>
          <w:rFonts w:ascii="N" w:hAnsi="N" w:cs="Arial"/>
          <w:sz w:val="24"/>
          <w:szCs w:val="24"/>
        </w:rPr>
        <w:t>,</w:t>
      </w:r>
      <w:r w:rsidR="002224F6" w:rsidRPr="00363D77">
        <w:rPr>
          <w:rFonts w:ascii="N" w:hAnsi="N" w:cs="Arial"/>
          <w:sz w:val="24"/>
          <w:szCs w:val="24"/>
        </w:rPr>
        <w:t xml:space="preserve"> Совет депутатов </w:t>
      </w:r>
      <w:r w:rsidR="007702DD" w:rsidRPr="00363D77">
        <w:rPr>
          <w:rFonts w:ascii="N" w:hAnsi="N" w:cs="Arial"/>
          <w:sz w:val="24"/>
          <w:szCs w:val="24"/>
        </w:rPr>
        <w:t>Красноярского</w:t>
      </w:r>
      <w:r w:rsidR="002224F6" w:rsidRPr="00363D77">
        <w:rPr>
          <w:rFonts w:ascii="N" w:hAnsi="N" w:cs="Arial"/>
          <w:sz w:val="24"/>
          <w:szCs w:val="24"/>
        </w:rPr>
        <w:t xml:space="preserve"> сельсовета Татарского района Новосибирской области</w:t>
      </w:r>
      <w:r w:rsidR="008453F8" w:rsidRPr="00363D77">
        <w:rPr>
          <w:rFonts w:ascii="N" w:hAnsi="N" w:cs="Arial"/>
          <w:sz w:val="24"/>
          <w:szCs w:val="24"/>
        </w:rPr>
        <w:t>,</w:t>
      </w:r>
    </w:p>
    <w:p w:rsidR="002224F6" w:rsidRPr="00363D77" w:rsidRDefault="002224F6" w:rsidP="002224F6">
      <w:pPr>
        <w:autoSpaceDE w:val="0"/>
        <w:autoSpaceDN w:val="0"/>
        <w:adjustRightInd w:val="0"/>
        <w:rPr>
          <w:rFonts w:ascii="N" w:hAnsi="N" w:cs="Arial"/>
          <w:b/>
          <w:sz w:val="24"/>
          <w:szCs w:val="24"/>
        </w:rPr>
      </w:pPr>
      <w:r w:rsidRPr="00363D77">
        <w:rPr>
          <w:rFonts w:ascii="N" w:hAnsi="N" w:cs="Arial"/>
          <w:b/>
          <w:sz w:val="24"/>
          <w:szCs w:val="24"/>
        </w:rPr>
        <w:t>РЕШИЛ:</w:t>
      </w:r>
    </w:p>
    <w:p w:rsidR="00F73EC2" w:rsidRPr="00363D77" w:rsidRDefault="002224F6" w:rsidP="00363D77">
      <w:pPr>
        <w:spacing w:after="0"/>
        <w:jc w:val="both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 xml:space="preserve">1. Утвердить Перечень </w:t>
      </w:r>
      <w:r w:rsidR="00F73EC2" w:rsidRPr="00363D77">
        <w:rPr>
          <w:rFonts w:ascii="N" w:hAnsi="N" w:cs="Arial"/>
          <w:sz w:val="24"/>
          <w:szCs w:val="24"/>
        </w:rPr>
        <w:t xml:space="preserve">видов </w:t>
      </w:r>
      <w:r w:rsidRPr="00363D77">
        <w:rPr>
          <w:rFonts w:ascii="N" w:hAnsi="N" w:cs="Arial"/>
          <w:sz w:val="24"/>
          <w:szCs w:val="24"/>
        </w:rPr>
        <w:t xml:space="preserve">муниципального контроля  </w:t>
      </w:r>
      <w:r w:rsidR="00F73EC2" w:rsidRPr="00363D77">
        <w:rPr>
          <w:rFonts w:ascii="N" w:hAnsi="N" w:cs="Arial"/>
          <w:sz w:val="24"/>
          <w:szCs w:val="24"/>
        </w:rPr>
        <w:t xml:space="preserve">и органов местного самоуправления, уполномоченных на их осуществление на территории </w:t>
      </w:r>
      <w:r w:rsidR="007702DD" w:rsidRPr="00363D77">
        <w:rPr>
          <w:rFonts w:ascii="N" w:hAnsi="N" w:cs="Arial"/>
          <w:sz w:val="24"/>
          <w:szCs w:val="24"/>
        </w:rPr>
        <w:t>Красноярского</w:t>
      </w:r>
      <w:r w:rsidR="00F73EC2" w:rsidRPr="00363D77">
        <w:rPr>
          <w:rFonts w:ascii="N" w:hAnsi="N" w:cs="Arial"/>
          <w:sz w:val="24"/>
          <w:szCs w:val="24"/>
        </w:rPr>
        <w:t xml:space="preserve"> сельсовета Татарского района Новосибирской области</w:t>
      </w:r>
      <w:r w:rsidR="00353F92" w:rsidRPr="00363D77">
        <w:rPr>
          <w:rFonts w:ascii="N" w:hAnsi="N" w:cs="Arial"/>
          <w:sz w:val="24"/>
          <w:szCs w:val="24"/>
        </w:rPr>
        <w:t>.</w:t>
      </w:r>
    </w:p>
    <w:p w:rsidR="00353F92" w:rsidRPr="00363D77" w:rsidRDefault="00353F92" w:rsidP="00363D77">
      <w:pPr>
        <w:spacing w:after="0"/>
        <w:jc w:val="both"/>
        <w:rPr>
          <w:rFonts w:ascii="N" w:hAnsi="N" w:cs="Arial"/>
          <w:caps/>
          <w:sz w:val="24"/>
          <w:szCs w:val="24"/>
        </w:rPr>
      </w:pPr>
    </w:p>
    <w:p w:rsidR="00CA39F7" w:rsidRPr="00363D77" w:rsidRDefault="002224F6" w:rsidP="00363D77">
      <w:pPr>
        <w:jc w:val="both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>2. Опубликовать наст</w:t>
      </w:r>
      <w:r w:rsidR="007702DD" w:rsidRPr="00363D77">
        <w:rPr>
          <w:rFonts w:ascii="N" w:hAnsi="N" w:cs="Arial"/>
          <w:sz w:val="24"/>
          <w:szCs w:val="24"/>
        </w:rPr>
        <w:t>оящее решение в газете «Красноярский вестник</w:t>
      </w:r>
      <w:r w:rsidRPr="00363D77">
        <w:rPr>
          <w:rFonts w:ascii="N" w:hAnsi="N" w:cs="Arial"/>
          <w:sz w:val="24"/>
          <w:szCs w:val="24"/>
        </w:rPr>
        <w:t xml:space="preserve">» и разместить на официальном сайте администрации </w:t>
      </w:r>
      <w:r w:rsidR="007702DD" w:rsidRPr="00363D77">
        <w:rPr>
          <w:rFonts w:ascii="N" w:hAnsi="N" w:cs="Arial"/>
          <w:sz w:val="24"/>
          <w:szCs w:val="24"/>
        </w:rPr>
        <w:t>Красноярского</w:t>
      </w:r>
      <w:r w:rsidRPr="00363D77">
        <w:rPr>
          <w:rFonts w:ascii="N" w:hAnsi="N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2224F6" w:rsidRPr="00363D77" w:rsidRDefault="002224F6" w:rsidP="00363D77">
      <w:pPr>
        <w:autoSpaceDE w:val="0"/>
        <w:autoSpaceDN w:val="0"/>
        <w:adjustRightInd w:val="0"/>
        <w:spacing w:after="0"/>
        <w:jc w:val="both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>3. Решение вступает в силу со дня его официального опубликования.</w:t>
      </w:r>
    </w:p>
    <w:p w:rsidR="002224F6" w:rsidRPr="00363D77" w:rsidRDefault="002224F6" w:rsidP="002224F6">
      <w:pPr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</w:p>
    <w:p w:rsidR="002224F6" w:rsidRPr="00363D77" w:rsidRDefault="002224F6" w:rsidP="002224F6">
      <w:pPr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</w:p>
    <w:p w:rsidR="002224F6" w:rsidRPr="00363D77" w:rsidRDefault="002224F6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</w:p>
    <w:p w:rsidR="002224F6" w:rsidRPr="00363D77" w:rsidRDefault="002224F6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 xml:space="preserve">Глава </w:t>
      </w:r>
      <w:r w:rsidR="007702DD" w:rsidRPr="00363D77">
        <w:rPr>
          <w:rFonts w:ascii="N" w:hAnsi="N" w:cs="Arial"/>
          <w:sz w:val="24"/>
          <w:szCs w:val="24"/>
        </w:rPr>
        <w:t>Красноярского</w:t>
      </w:r>
      <w:r w:rsidRPr="00363D77">
        <w:rPr>
          <w:rFonts w:ascii="N" w:hAnsi="N" w:cs="Arial"/>
          <w:sz w:val="24"/>
          <w:szCs w:val="24"/>
        </w:rPr>
        <w:t xml:space="preserve"> сельсовета </w:t>
      </w:r>
    </w:p>
    <w:p w:rsidR="002224F6" w:rsidRPr="00363D77" w:rsidRDefault="002224F6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>Татарского р</w:t>
      </w:r>
      <w:r w:rsidR="008453F8" w:rsidRPr="00363D77">
        <w:rPr>
          <w:rFonts w:ascii="N" w:hAnsi="N" w:cs="Arial"/>
          <w:sz w:val="24"/>
          <w:szCs w:val="24"/>
        </w:rPr>
        <w:t xml:space="preserve">айона Новосибирской области </w:t>
      </w:r>
      <w:r w:rsidR="00363D77" w:rsidRPr="00363D77">
        <w:rPr>
          <w:rFonts w:ascii="N" w:hAnsi="N" w:cs="Arial"/>
          <w:sz w:val="24"/>
          <w:szCs w:val="24"/>
        </w:rPr>
        <w:t xml:space="preserve">      </w:t>
      </w:r>
      <w:r w:rsidR="008453F8" w:rsidRPr="00363D77">
        <w:rPr>
          <w:rFonts w:ascii="N" w:hAnsi="N" w:cs="Arial"/>
          <w:sz w:val="24"/>
          <w:szCs w:val="24"/>
        </w:rPr>
        <w:t xml:space="preserve"> ________________</w:t>
      </w:r>
      <w:r w:rsidR="007702DD" w:rsidRPr="00363D77">
        <w:rPr>
          <w:rFonts w:ascii="N" w:hAnsi="N" w:cs="Arial"/>
          <w:sz w:val="24"/>
          <w:szCs w:val="24"/>
        </w:rPr>
        <w:t xml:space="preserve">   </w:t>
      </w:r>
      <w:r w:rsidR="00363D77" w:rsidRPr="00363D77">
        <w:rPr>
          <w:rFonts w:ascii="N" w:hAnsi="N" w:cs="Arial"/>
          <w:sz w:val="24"/>
          <w:szCs w:val="24"/>
        </w:rPr>
        <w:t xml:space="preserve">    </w:t>
      </w:r>
      <w:r w:rsidR="007702DD" w:rsidRPr="00363D77">
        <w:rPr>
          <w:rFonts w:ascii="N" w:hAnsi="N" w:cs="Arial"/>
          <w:sz w:val="24"/>
          <w:szCs w:val="24"/>
        </w:rPr>
        <w:t>А.В. Фомин</w:t>
      </w:r>
    </w:p>
    <w:p w:rsidR="00353F92" w:rsidRPr="00363D77" w:rsidRDefault="007702DD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 xml:space="preserve"> </w:t>
      </w:r>
    </w:p>
    <w:p w:rsidR="00CA39F7" w:rsidRPr="00363D77" w:rsidRDefault="00CA39F7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</w:p>
    <w:p w:rsidR="002224F6" w:rsidRPr="00363D77" w:rsidRDefault="002224F6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>Председатель Совета депутатов</w:t>
      </w:r>
    </w:p>
    <w:p w:rsidR="002224F6" w:rsidRPr="00363D77" w:rsidRDefault="007702DD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>Красноярского</w:t>
      </w:r>
      <w:r w:rsidR="002224F6" w:rsidRPr="00363D77">
        <w:rPr>
          <w:rFonts w:ascii="N" w:hAnsi="N" w:cs="Arial"/>
          <w:sz w:val="24"/>
          <w:szCs w:val="24"/>
        </w:rPr>
        <w:t xml:space="preserve"> сельсовета </w:t>
      </w:r>
    </w:p>
    <w:p w:rsidR="002224F6" w:rsidRPr="00363D77" w:rsidRDefault="002224F6" w:rsidP="002224F6">
      <w:pPr>
        <w:widowControl w:val="0"/>
        <w:autoSpaceDE w:val="0"/>
        <w:autoSpaceDN w:val="0"/>
        <w:adjustRightInd w:val="0"/>
        <w:spacing w:after="0"/>
        <w:rPr>
          <w:rFonts w:ascii="N" w:hAnsi="N" w:cs="Arial"/>
          <w:sz w:val="24"/>
          <w:szCs w:val="24"/>
        </w:rPr>
      </w:pPr>
      <w:r w:rsidRPr="00363D77">
        <w:rPr>
          <w:rFonts w:ascii="N" w:hAnsi="N" w:cs="Arial"/>
          <w:sz w:val="24"/>
          <w:szCs w:val="24"/>
        </w:rPr>
        <w:t>Татарского ра</w:t>
      </w:r>
      <w:r w:rsidR="008453F8" w:rsidRPr="00363D77">
        <w:rPr>
          <w:rFonts w:ascii="N" w:hAnsi="N" w:cs="Arial"/>
          <w:sz w:val="24"/>
          <w:szCs w:val="24"/>
        </w:rPr>
        <w:t xml:space="preserve">йона Новосибирской области </w:t>
      </w:r>
      <w:r w:rsidR="00363D77" w:rsidRPr="00363D77">
        <w:rPr>
          <w:rFonts w:ascii="N" w:hAnsi="N" w:cs="Arial"/>
          <w:sz w:val="24"/>
          <w:szCs w:val="24"/>
        </w:rPr>
        <w:t xml:space="preserve">     </w:t>
      </w:r>
      <w:r w:rsidR="008453F8" w:rsidRPr="00363D77">
        <w:rPr>
          <w:rFonts w:ascii="N" w:hAnsi="N" w:cs="Arial"/>
          <w:sz w:val="24"/>
          <w:szCs w:val="24"/>
        </w:rPr>
        <w:t xml:space="preserve"> ________________</w:t>
      </w:r>
      <w:r w:rsidR="007702DD" w:rsidRPr="00363D77">
        <w:rPr>
          <w:rFonts w:ascii="N" w:hAnsi="N" w:cs="Arial"/>
          <w:sz w:val="24"/>
          <w:szCs w:val="24"/>
        </w:rPr>
        <w:t xml:space="preserve">  </w:t>
      </w:r>
      <w:r w:rsidR="00363D77" w:rsidRPr="00363D77">
        <w:rPr>
          <w:rFonts w:ascii="N" w:hAnsi="N" w:cs="Arial"/>
          <w:sz w:val="24"/>
          <w:szCs w:val="24"/>
        </w:rPr>
        <w:t xml:space="preserve">     </w:t>
      </w:r>
      <w:r w:rsidR="007702DD" w:rsidRPr="00363D77">
        <w:rPr>
          <w:rFonts w:ascii="N" w:hAnsi="N" w:cs="Arial"/>
          <w:sz w:val="24"/>
          <w:szCs w:val="24"/>
        </w:rPr>
        <w:t xml:space="preserve">Л.И. </w:t>
      </w:r>
      <w:proofErr w:type="spellStart"/>
      <w:r w:rsidR="007702DD" w:rsidRPr="00363D77">
        <w:rPr>
          <w:rFonts w:ascii="N" w:hAnsi="N" w:cs="Arial"/>
          <w:sz w:val="24"/>
          <w:szCs w:val="24"/>
        </w:rPr>
        <w:t>Дякова</w:t>
      </w:r>
      <w:proofErr w:type="spellEnd"/>
    </w:p>
    <w:p w:rsidR="002224F6" w:rsidRPr="00363D77" w:rsidRDefault="002224F6" w:rsidP="002224F6">
      <w:pPr>
        <w:spacing w:after="0"/>
        <w:jc w:val="right"/>
        <w:rPr>
          <w:rFonts w:ascii="N" w:hAnsi="N" w:cs="Arial"/>
          <w:sz w:val="20"/>
          <w:szCs w:val="20"/>
        </w:rPr>
      </w:pPr>
      <w:r w:rsidRPr="00363D77">
        <w:rPr>
          <w:rFonts w:ascii="N" w:hAnsi="N" w:cs="Arial"/>
          <w:sz w:val="20"/>
          <w:szCs w:val="20"/>
        </w:rPr>
        <w:t xml:space="preserve">                                                 </w:t>
      </w:r>
    </w:p>
    <w:p w:rsidR="002224F6" w:rsidRPr="00363D77" w:rsidRDefault="002224F6" w:rsidP="002224F6">
      <w:pPr>
        <w:rPr>
          <w:rFonts w:ascii="N" w:hAnsi="N"/>
        </w:rPr>
        <w:sectPr w:rsidR="002224F6" w:rsidRPr="00363D77" w:rsidSect="003629A1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2224F6" w:rsidRPr="00363D77" w:rsidRDefault="002224F6" w:rsidP="002224F6">
      <w:pPr>
        <w:spacing w:after="0"/>
        <w:jc w:val="right"/>
        <w:rPr>
          <w:rFonts w:ascii="N" w:hAnsi="N" w:cs="Arial"/>
          <w:sz w:val="20"/>
          <w:szCs w:val="20"/>
        </w:rPr>
      </w:pPr>
      <w:r w:rsidRPr="00363D77">
        <w:rPr>
          <w:rFonts w:ascii="N" w:hAnsi="N" w:cs="Arial"/>
          <w:sz w:val="20"/>
          <w:szCs w:val="20"/>
        </w:rPr>
        <w:lastRenderedPageBreak/>
        <w:t xml:space="preserve">        Приложение 1</w:t>
      </w:r>
    </w:p>
    <w:p w:rsidR="002224F6" w:rsidRPr="00363D77" w:rsidRDefault="002224F6" w:rsidP="002224F6">
      <w:pPr>
        <w:spacing w:after="0"/>
        <w:jc w:val="right"/>
        <w:rPr>
          <w:rFonts w:ascii="N" w:hAnsi="N" w:cs="Arial"/>
          <w:sz w:val="20"/>
          <w:szCs w:val="20"/>
        </w:rPr>
      </w:pPr>
      <w:r w:rsidRPr="00363D77">
        <w:rPr>
          <w:rFonts w:ascii="N" w:hAnsi="N" w:cs="Arial"/>
          <w:sz w:val="20"/>
          <w:szCs w:val="20"/>
        </w:rPr>
        <w:t xml:space="preserve">                                      </w:t>
      </w:r>
      <w:r w:rsidR="00CA39F7" w:rsidRPr="00363D77">
        <w:rPr>
          <w:rFonts w:ascii="N" w:hAnsi="N" w:cs="Arial"/>
          <w:sz w:val="20"/>
          <w:szCs w:val="20"/>
        </w:rPr>
        <w:t xml:space="preserve">               к решению </w:t>
      </w:r>
      <w:r w:rsidR="00363D77">
        <w:rPr>
          <w:rFonts w:ascii="N" w:hAnsi="N" w:cs="Arial"/>
          <w:sz w:val="20"/>
          <w:szCs w:val="20"/>
        </w:rPr>
        <w:t>2</w:t>
      </w:r>
      <w:r w:rsidR="00363D77" w:rsidRPr="00363D77">
        <w:rPr>
          <w:rFonts w:ascii="N" w:hAnsi="N" w:cs="Arial"/>
          <w:sz w:val="20"/>
          <w:szCs w:val="20"/>
        </w:rPr>
        <w:t>2</w:t>
      </w:r>
      <w:r w:rsidR="008453F8" w:rsidRPr="00363D77">
        <w:rPr>
          <w:rFonts w:ascii="N" w:hAnsi="N" w:cs="Arial"/>
          <w:sz w:val="20"/>
          <w:szCs w:val="20"/>
        </w:rPr>
        <w:t xml:space="preserve"> </w:t>
      </w:r>
      <w:r w:rsidRPr="00363D77">
        <w:rPr>
          <w:rFonts w:ascii="N" w:hAnsi="N" w:cs="Arial"/>
          <w:sz w:val="20"/>
          <w:szCs w:val="20"/>
        </w:rPr>
        <w:t xml:space="preserve">сессии Совета депутатов                                                                                                                                                    </w:t>
      </w:r>
      <w:r w:rsidR="007702DD" w:rsidRPr="00363D77">
        <w:rPr>
          <w:rFonts w:ascii="N" w:hAnsi="N" w:cs="Arial"/>
          <w:sz w:val="20"/>
          <w:szCs w:val="20"/>
        </w:rPr>
        <w:t>Красноярского</w:t>
      </w:r>
      <w:r w:rsidRPr="00363D77">
        <w:rPr>
          <w:rFonts w:ascii="N" w:hAnsi="N" w:cs="Arial"/>
          <w:sz w:val="20"/>
          <w:szCs w:val="20"/>
        </w:rPr>
        <w:t xml:space="preserve"> сельсовета Татарского района</w:t>
      </w:r>
    </w:p>
    <w:p w:rsidR="002224F6" w:rsidRPr="00363D77" w:rsidRDefault="002224F6" w:rsidP="002224F6">
      <w:pPr>
        <w:spacing w:after="0"/>
        <w:jc w:val="right"/>
        <w:rPr>
          <w:rFonts w:ascii="N" w:hAnsi="N" w:cs="Arial"/>
          <w:sz w:val="20"/>
          <w:szCs w:val="20"/>
        </w:rPr>
      </w:pPr>
      <w:r w:rsidRPr="00363D77">
        <w:rPr>
          <w:rFonts w:ascii="N" w:hAnsi="N" w:cs="Arial"/>
          <w:sz w:val="20"/>
          <w:szCs w:val="20"/>
        </w:rPr>
        <w:t xml:space="preserve">  Новосибирской области пятого созыва</w:t>
      </w:r>
    </w:p>
    <w:p w:rsidR="002224F6" w:rsidRPr="005365BC" w:rsidRDefault="002224F6" w:rsidP="002224F6">
      <w:pPr>
        <w:spacing w:after="0"/>
        <w:jc w:val="right"/>
        <w:rPr>
          <w:rFonts w:ascii="N" w:hAnsi="N" w:cs="Arial"/>
          <w:sz w:val="20"/>
          <w:szCs w:val="20"/>
        </w:rPr>
      </w:pPr>
      <w:r w:rsidRPr="00363D77">
        <w:rPr>
          <w:rFonts w:ascii="N" w:hAnsi="N" w:cs="Arial"/>
          <w:sz w:val="20"/>
          <w:szCs w:val="20"/>
        </w:rPr>
        <w:t xml:space="preserve">    </w:t>
      </w:r>
      <w:r w:rsidR="00CA39F7" w:rsidRPr="00363D77">
        <w:rPr>
          <w:rFonts w:ascii="N" w:hAnsi="N" w:cs="Arial"/>
          <w:sz w:val="20"/>
          <w:szCs w:val="20"/>
        </w:rPr>
        <w:t xml:space="preserve">           от </w:t>
      </w:r>
      <w:r w:rsidR="00363D77" w:rsidRPr="005365BC">
        <w:rPr>
          <w:rFonts w:ascii="N" w:hAnsi="N" w:cs="Arial"/>
          <w:sz w:val="20"/>
          <w:szCs w:val="20"/>
        </w:rPr>
        <w:t>02</w:t>
      </w:r>
      <w:r w:rsidR="00363D77">
        <w:rPr>
          <w:rFonts w:ascii="N" w:hAnsi="N" w:cs="Arial"/>
          <w:sz w:val="20"/>
          <w:szCs w:val="20"/>
        </w:rPr>
        <w:t>.</w:t>
      </w:r>
      <w:r w:rsidR="00363D77" w:rsidRPr="005365BC">
        <w:rPr>
          <w:rFonts w:ascii="N" w:hAnsi="N" w:cs="Arial"/>
          <w:sz w:val="20"/>
          <w:szCs w:val="20"/>
        </w:rPr>
        <w:t>10</w:t>
      </w:r>
      <w:r w:rsidR="008453F8" w:rsidRPr="00363D77">
        <w:rPr>
          <w:rFonts w:ascii="N" w:hAnsi="N" w:cs="Arial"/>
          <w:sz w:val="20"/>
          <w:szCs w:val="20"/>
        </w:rPr>
        <w:t>.</w:t>
      </w:r>
      <w:r w:rsidR="00CA39F7" w:rsidRPr="00363D77">
        <w:rPr>
          <w:rFonts w:ascii="N" w:hAnsi="N" w:cs="Arial"/>
          <w:sz w:val="20"/>
          <w:szCs w:val="20"/>
        </w:rPr>
        <w:t xml:space="preserve">2017г № </w:t>
      </w:r>
      <w:r w:rsidR="00363D77" w:rsidRPr="005365BC">
        <w:rPr>
          <w:rFonts w:ascii="N" w:hAnsi="N" w:cs="Arial"/>
          <w:sz w:val="20"/>
          <w:szCs w:val="20"/>
        </w:rPr>
        <w:t>63</w:t>
      </w:r>
    </w:p>
    <w:p w:rsidR="002224F6" w:rsidRPr="00363D77" w:rsidRDefault="002224F6" w:rsidP="002224F6">
      <w:pPr>
        <w:rPr>
          <w:rFonts w:ascii="N" w:hAnsi="N"/>
        </w:rPr>
      </w:pPr>
    </w:p>
    <w:p w:rsidR="006E2D34" w:rsidRPr="00363D77" w:rsidRDefault="006E2D34">
      <w:pPr>
        <w:rPr>
          <w:rFonts w:ascii="N" w:hAnsi="N"/>
          <w:sz w:val="28"/>
          <w:szCs w:val="28"/>
        </w:rPr>
      </w:pPr>
    </w:p>
    <w:p w:rsidR="00F73EC2" w:rsidRPr="00363D77" w:rsidRDefault="002224F6" w:rsidP="00F73EC2">
      <w:pPr>
        <w:spacing w:after="0"/>
        <w:jc w:val="center"/>
        <w:rPr>
          <w:rFonts w:ascii="N" w:hAnsi="N" w:cs="Arial"/>
          <w:b/>
          <w:caps/>
          <w:sz w:val="24"/>
          <w:szCs w:val="24"/>
        </w:rPr>
      </w:pPr>
      <w:r w:rsidRPr="00363D77">
        <w:rPr>
          <w:rFonts w:ascii="N" w:hAnsi="N" w:cs="Arial"/>
          <w:b/>
          <w:caps/>
          <w:sz w:val="24"/>
          <w:szCs w:val="24"/>
        </w:rPr>
        <w:t>ПЕРЕЧЕНЬ</w:t>
      </w:r>
    </w:p>
    <w:p w:rsidR="002224F6" w:rsidRPr="00363D77" w:rsidRDefault="00557A1A" w:rsidP="00F73EC2">
      <w:pPr>
        <w:spacing w:after="0"/>
        <w:jc w:val="center"/>
        <w:rPr>
          <w:rFonts w:ascii="N" w:hAnsi="N" w:cs="Arial"/>
          <w:b/>
          <w:caps/>
          <w:sz w:val="24"/>
          <w:szCs w:val="24"/>
        </w:rPr>
      </w:pPr>
      <w:r w:rsidRPr="00363D77">
        <w:rPr>
          <w:rFonts w:ascii="N" w:hAnsi="N" w:cs="Arial"/>
          <w:b/>
          <w:sz w:val="24"/>
          <w:szCs w:val="24"/>
        </w:rPr>
        <w:t xml:space="preserve">видов </w:t>
      </w:r>
      <w:r w:rsidR="002224F6" w:rsidRPr="00363D77">
        <w:rPr>
          <w:rFonts w:ascii="N" w:hAnsi="N" w:cs="Arial"/>
          <w:b/>
          <w:sz w:val="24"/>
          <w:szCs w:val="24"/>
        </w:rPr>
        <w:t>муниципального контроля и органов местного самоуправления, уполномоченных на их осуществление</w:t>
      </w:r>
      <w:r w:rsidR="002224F6" w:rsidRPr="00363D77">
        <w:rPr>
          <w:rFonts w:ascii="N" w:hAnsi="N" w:cs="Arial"/>
          <w:sz w:val="24"/>
          <w:szCs w:val="24"/>
        </w:rPr>
        <w:t xml:space="preserve"> </w:t>
      </w:r>
      <w:r w:rsidR="002224F6" w:rsidRPr="00363D77">
        <w:rPr>
          <w:rFonts w:ascii="N" w:hAnsi="N" w:cs="Arial"/>
          <w:b/>
          <w:sz w:val="24"/>
          <w:szCs w:val="24"/>
        </w:rPr>
        <w:t xml:space="preserve">на территории </w:t>
      </w:r>
      <w:r w:rsidR="007702DD" w:rsidRPr="00363D77">
        <w:rPr>
          <w:rFonts w:ascii="N" w:hAnsi="N" w:cs="Arial"/>
          <w:b/>
          <w:sz w:val="24"/>
          <w:szCs w:val="24"/>
        </w:rPr>
        <w:t>Красноярского</w:t>
      </w:r>
      <w:r w:rsidR="002224F6" w:rsidRPr="00363D77">
        <w:rPr>
          <w:rFonts w:ascii="N" w:hAnsi="N" w:cs="Arial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2224F6" w:rsidRPr="00363D77" w:rsidRDefault="002224F6" w:rsidP="002224F6">
      <w:pPr>
        <w:jc w:val="center"/>
        <w:rPr>
          <w:rFonts w:ascii="N" w:hAnsi="N"/>
          <w:sz w:val="28"/>
          <w:szCs w:val="28"/>
        </w:rPr>
      </w:pPr>
    </w:p>
    <w:tbl>
      <w:tblPr>
        <w:tblStyle w:val="a4"/>
        <w:tblW w:w="11160" w:type="dxa"/>
        <w:tblInd w:w="-1152" w:type="dxa"/>
        <w:tblLayout w:type="fixed"/>
        <w:tblLook w:val="01E0"/>
      </w:tblPr>
      <w:tblGrid>
        <w:gridCol w:w="540"/>
        <w:gridCol w:w="3060"/>
        <w:gridCol w:w="4556"/>
        <w:gridCol w:w="3004"/>
      </w:tblGrid>
      <w:tr w:rsidR="002224F6" w:rsidRPr="00363D77" w:rsidTr="00A50D1C">
        <w:trPr>
          <w:trHeight w:hRule="exact" w:val="1525"/>
        </w:trPr>
        <w:tc>
          <w:tcPr>
            <w:tcW w:w="540" w:type="dxa"/>
          </w:tcPr>
          <w:p w:rsidR="002224F6" w:rsidRPr="00363D77" w:rsidRDefault="002224F6" w:rsidP="003629A1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N" w:hAnsi="N"/>
                <w:b/>
              </w:rPr>
            </w:pPr>
            <w:r w:rsidRPr="00363D77">
              <w:rPr>
                <w:rStyle w:val="211pt"/>
                <w:rFonts w:ascii="N" w:hAnsi="N"/>
                <w:b/>
                <w:color w:val="000000"/>
              </w:rPr>
              <w:t>№</w:t>
            </w:r>
          </w:p>
          <w:p w:rsidR="002224F6" w:rsidRPr="00363D77" w:rsidRDefault="002224F6" w:rsidP="003629A1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N" w:hAnsi="N"/>
                <w:b/>
              </w:rPr>
            </w:pPr>
            <w:r w:rsidRPr="00363D77">
              <w:rPr>
                <w:rStyle w:val="211pt"/>
                <w:rFonts w:ascii="N" w:hAnsi="N"/>
                <w:b/>
                <w:color w:val="000000"/>
              </w:rPr>
              <w:t>п/п</w:t>
            </w:r>
          </w:p>
        </w:tc>
        <w:tc>
          <w:tcPr>
            <w:tcW w:w="3060" w:type="dxa"/>
          </w:tcPr>
          <w:p w:rsidR="002224F6" w:rsidRPr="00363D77" w:rsidRDefault="002224F6" w:rsidP="003629A1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N" w:hAnsi="N"/>
                <w:b/>
              </w:rPr>
            </w:pPr>
            <w:r w:rsidRPr="00363D77">
              <w:rPr>
                <w:rStyle w:val="211pt"/>
                <w:rFonts w:ascii="N" w:hAnsi="N"/>
                <w:b/>
                <w:color w:val="000000"/>
              </w:rPr>
              <w:t>Наименование видов муниципального контроля</w:t>
            </w:r>
          </w:p>
        </w:tc>
        <w:tc>
          <w:tcPr>
            <w:tcW w:w="4556" w:type="dxa"/>
          </w:tcPr>
          <w:p w:rsidR="002224F6" w:rsidRPr="00363D77" w:rsidRDefault="002224F6" w:rsidP="003629A1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rFonts w:ascii="N" w:hAnsi="N"/>
                <w:b/>
                <w:color w:val="000000"/>
              </w:rPr>
            </w:pPr>
            <w:r w:rsidRPr="00363D77">
              <w:rPr>
                <w:rStyle w:val="211pt"/>
                <w:rFonts w:ascii="N" w:hAnsi="N"/>
                <w:b/>
                <w:color w:val="000000"/>
              </w:rPr>
              <w:t>Основание (реквизиты нормативного правового акта)</w:t>
            </w:r>
          </w:p>
        </w:tc>
        <w:tc>
          <w:tcPr>
            <w:tcW w:w="3004" w:type="dxa"/>
          </w:tcPr>
          <w:p w:rsidR="002224F6" w:rsidRPr="00363D77" w:rsidRDefault="002224F6" w:rsidP="003629A1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N" w:hAnsi="N"/>
                <w:b/>
              </w:rPr>
            </w:pPr>
            <w:r w:rsidRPr="00363D77">
              <w:rPr>
                <w:rStyle w:val="211pt"/>
                <w:rFonts w:ascii="N" w:hAnsi="N"/>
                <w:b/>
                <w:color w:val="000000"/>
              </w:rPr>
              <w:t>Орган местного самоуправления</w:t>
            </w:r>
            <w:r w:rsidR="00EC0E69" w:rsidRPr="00363D77">
              <w:rPr>
                <w:rStyle w:val="211pt"/>
                <w:rFonts w:ascii="N" w:hAnsi="N"/>
                <w:b/>
                <w:color w:val="000000"/>
              </w:rPr>
              <w:t>,</w:t>
            </w:r>
            <w:r w:rsidRPr="00363D77">
              <w:rPr>
                <w:rStyle w:val="211pt"/>
                <w:rFonts w:ascii="N" w:hAnsi="N"/>
                <w:b/>
                <w:color w:val="000000"/>
              </w:rPr>
              <w:t xml:space="preserve"> уполномоченный на осуществление муниципального контроля</w:t>
            </w:r>
          </w:p>
        </w:tc>
      </w:tr>
      <w:tr w:rsidR="002224F6" w:rsidRPr="00363D77" w:rsidTr="00A50D1C">
        <w:trPr>
          <w:trHeight w:hRule="exact" w:val="3179"/>
        </w:trPr>
        <w:tc>
          <w:tcPr>
            <w:tcW w:w="540" w:type="dxa"/>
          </w:tcPr>
          <w:p w:rsidR="002224F6" w:rsidRPr="00363D77" w:rsidRDefault="002224F6" w:rsidP="003629A1">
            <w:pPr>
              <w:rPr>
                <w:rFonts w:ascii="N" w:hAnsi="N"/>
                <w:sz w:val="24"/>
                <w:szCs w:val="24"/>
              </w:rPr>
            </w:pPr>
            <w:r w:rsidRPr="00363D77">
              <w:rPr>
                <w:rFonts w:ascii="N" w:hAnsi="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EC0E69" w:rsidRPr="00363D77" w:rsidRDefault="002224F6" w:rsidP="00EC0E69">
            <w:pPr>
              <w:shd w:val="clear" w:color="auto" w:fill="FFFFFF"/>
              <w:tabs>
                <w:tab w:val="left" w:pos="960"/>
              </w:tabs>
              <w:rPr>
                <w:rFonts w:ascii="N" w:hAnsi="N" w:cs="Arial"/>
                <w:b/>
                <w:bdr w:val="none" w:sz="0" w:space="0" w:color="auto" w:frame="1"/>
              </w:rPr>
            </w:pPr>
            <w:r w:rsidRPr="00363D77">
              <w:rPr>
                <w:rFonts w:ascii="N" w:hAnsi="N"/>
              </w:rPr>
              <w:t xml:space="preserve">Муниципальный </w:t>
            </w:r>
            <w:proofErr w:type="gramStart"/>
            <w:r w:rsidRPr="00363D77">
              <w:rPr>
                <w:rFonts w:ascii="N" w:hAnsi="N"/>
              </w:rPr>
              <w:t>контроль за</w:t>
            </w:r>
            <w:proofErr w:type="gramEnd"/>
            <w:r w:rsidRPr="00363D77">
              <w:rPr>
                <w:rFonts w:ascii="N" w:hAnsi="N"/>
              </w:rPr>
              <w:t xml:space="preserve"> сохранность</w:t>
            </w:r>
            <w:r w:rsidR="00353F92" w:rsidRPr="00363D77">
              <w:rPr>
                <w:rFonts w:ascii="N" w:hAnsi="N"/>
              </w:rPr>
              <w:t>ю</w:t>
            </w:r>
            <w:r w:rsidRPr="00363D77">
              <w:rPr>
                <w:rFonts w:ascii="N" w:hAnsi="N"/>
              </w:rPr>
              <w:t xml:space="preserve"> автомобильных дорог местного значения</w:t>
            </w:r>
            <w:r w:rsidR="00EC0E69" w:rsidRPr="00363D77">
              <w:rPr>
                <w:rFonts w:ascii="N" w:hAnsi="N" w:cs="Arial"/>
                <w:b/>
                <w:bdr w:val="none" w:sz="0" w:space="0" w:color="auto" w:frame="1"/>
              </w:rPr>
              <w:t xml:space="preserve"> </w:t>
            </w:r>
            <w:r w:rsidR="00EC0E69" w:rsidRPr="00363D77">
              <w:rPr>
                <w:rFonts w:ascii="N" w:hAnsi="N"/>
                <w:bdr w:val="none" w:sz="0" w:space="0" w:color="auto" w:frame="1"/>
              </w:rPr>
              <w:t xml:space="preserve">в границах населенных пунктов </w:t>
            </w:r>
            <w:r w:rsidR="007702DD" w:rsidRPr="00363D77">
              <w:rPr>
                <w:rFonts w:ascii="N" w:hAnsi="N"/>
                <w:bdr w:val="none" w:sz="0" w:space="0" w:color="auto" w:frame="1"/>
              </w:rPr>
              <w:t>Красноярского</w:t>
            </w:r>
            <w:r w:rsidR="00EC0E69" w:rsidRPr="00363D77">
              <w:rPr>
                <w:rFonts w:ascii="N" w:hAnsi="N"/>
                <w:bdr w:val="none" w:sz="0" w:space="0" w:color="auto" w:frame="1"/>
              </w:rPr>
              <w:t xml:space="preserve"> сельсовета Татарского</w:t>
            </w:r>
            <w:r w:rsidR="00EC0E69" w:rsidRPr="00363D77">
              <w:rPr>
                <w:rFonts w:ascii="N" w:hAnsi="N" w:cs="Arial"/>
                <w:b/>
                <w:bdr w:val="none" w:sz="0" w:space="0" w:color="auto" w:frame="1"/>
              </w:rPr>
              <w:t xml:space="preserve"> </w:t>
            </w:r>
            <w:r w:rsidR="00EC0E69" w:rsidRPr="00363D77">
              <w:rPr>
                <w:rFonts w:ascii="N" w:hAnsi="N"/>
                <w:bdr w:val="none" w:sz="0" w:space="0" w:color="auto" w:frame="1"/>
              </w:rPr>
              <w:t>района Новосибирской</w:t>
            </w:r>
            <w:r w:rsidR="00EC0E69" w:rsidRPr="00363D77">
              <w:rPr>
                <w:rFonts w:ascii="N" w:hAnsi="N" w:cs="Arial"/>
                <w:b/>
                <w:bdr w:val="none" w:sz="0" w:space="0" w:color="auto" w:frame="1"/>
              </w:rPr>
              <w:t xml:space="preserve"> </w:t>
            </w:r>
            <w:r w:rsidR="00EC0E69" w:rsidRPr="00363D77">
              <w:rPr>
                <w:rFonts w:ascii="N" w:hAnsi="N"/>
                <w:bdr w:val="none" w:sz="0" w:space="0" w:color="auto" w:frame="1"/>
              </w:rPr>
              <w:t>области</w:t>
            </w:r>
          </w:p>
          <w:p w:rsidR="002224F6" w:rsidRPr="00363D77" w:rsidRDefault="002224F6" w:rsidP="003629A1">
            <w:pPr>
              <w:rPr>
                <w:rFonts w:ascii="N" w:hAnsi="N"/>
              </w:rPr>
            </w:pPr>
          </w:p>
        </w:tc>
        <w:tc>
          <w:tcPr>
            <w:tcW w:w="4556" w:type="dxa"/>
          </w:tcPr>
          <w:p w:rsidR="008453F8" w:rsidRPr="00363D77" w:rsidRDefault="00EC0E69" w:rsidP="008453F8">
            <w:pPr>
              <w:shd w:val="clear" w:color="auto" w:fill="FFFFFF"/>
              <w:tabs>
                <w:tab w:val="left" w:pos="960"/>
              </w:tabs>
              <w:rPr>
                <w:rFonts w:ascii="N" w:hAnsi="N" w:cs="Arial"/>
                <w:b/>
                <w:bdr w:val="none" w:sz="0" w:space="0" w:color="auto" w:frame="1"/>
              </w:rPr>
            </w:pPr>
            <w:r w:rsidRPr="00363D77">
              <w:rPr>
                <w:rFonts w:ascii="N" w:hAnsi="N"/>
              </w:rPr>
              <w:t xml:space="preserve">Постановление </w:t>
            </w:r>
            <w:r w:rsidR="003629A1" w:rsidRPr="00363D77">
              <w:rPr>
                <w:rFonts w:ascii="N" w:hAnsi="N"/>
              </w:rPr>
              <w:t xml:space="preserve">администрации  </w:t>
            </w:r>
            <w:r w:rsidR="007702DD" w:rsidRPr="00363D77">
              <w:rPr>
                <w:rFonts w:ascii="N" w:hAnsi="N"/>
              </w:rPr>
              <w:t>Красноярского</w:t>
            </w:r>
            <w:r w:rsidR="003629A1" w:rsidRPr="00363D77">
              <w:rPr>
                <w:rFonts w:ascii="N" w:hAnsi="N"/>
              </w:rPr>
              <w:t xml:space="preserve"> сельсовета </w:t>
            </w:r>
            <w:r w:rsidRPr="00363D77">
              <w:rPr>
                <w:rFonts w:ascii="N" w:hAnsi="N"/>
              </w:rPr>
              <w:t>Татарского района Новосибирской области от 05.06.2013 № 60</w:t>
            </w:r>
            <w:r w:rsidR="008453F8" w:rsidRPr="00363D77">
              <w:rPr>
                <w:rFonts w:ascii="N" w:hAnsi="N" w:cs="Arial"/>
                <w:b/>
                <w:bdr w:val="none" w:sz="0" w:space="0" w:color="auto" w:frame="1"/>
              </w:rPr>
              <w:t xml:space="preserve"> </w:t>
            </w:r>
            <w:r w:rsidR="008453F8" w:rsidRPr="00363D77">
              <w:rPr>
                <w:rFonts w:ascii="N" w:hAnsi="N" w:cs="Arial"/>
                <w:bdr w:val="none" w:sz="0" w:space="0" w:color="auto" w:frame="1"/>
              </w:rPr>
              <w:t>«</w:t>
            </w:r>
            <w:r w:rsidR="008453F8" w:rsidRPr="00363D77">
              <w:rPr>
                <w:rFonts w:ascii="N" w:hAnsi="N"/>
                <w:bdr w:val="none" w:sz="0" w:space="0" w:color="auto" w:frame="1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="008453F8" w:rsidRPr="00363D77">
              <w:rPr>
                <w:rFonts w:ascii="N" w:hAnsi="N"/>
                <w:bdr w:val="none" w:sz="0" w:space="0" w:color="auto" w:frame="1"/>
              </w:rPr>
              <w:t>контроля за</w:t>
            </w:r>
            <w:proofErr w:type="gramEnd"/>
            <w:r w:rsidR="008453F8" w:rsidRPr="00363D77">
              <w:rPr>
                <w:rFonts w:ascii="N" w:hAnsi="N"/>
                <w:bdr w:val="none" w:sz="0" w:space="0" w:color="auto" w:frame="1"/>
              </w:rPr>
              <w:t xml:space="preserve"> обеспечением сохранности автомобильных дорог местного значения в границах населенных пунктов </w:t>
            </w:r>
            <w:r w:rsidR="007702DD" w:rsidRPr="00363D77">
              <w:rPr>
                <w:rFonts w:ascii="N" w:hAnsi="N"/>
                <w:bdr w:val="none" w:sz="0" w:space="0" w:color="auto" w:frame="1"/>
              </w:rPr>
              <w:t>Красноярского</w:t>
            </w:r>
            <w:r w:rsidR="008453F8" w:rsidRPr="00363D77">
              <w:rPr>
                <w:rFonts w:ascii="N" w:hAnsi="N"/>
                <w:bdr w:val="none" w:sz="0" w:space="0" w:color="auto" w:frame="1"/>
              </w:rPr>
              <w:t xml:space="preserve"> сельсовета Татарского района Новосибирской области»</w:t>
            </w:r>
          </w:p>
          <w:p w:rsidR="002224F6" w:rsidRPr="00363D77" w:rsidRDefault="002224F6" w:rsidP="008453F8">
            <w:pPr>
              <w:rPr>
                <w:rFonts w:ascii="N" w:hAnsi="N" w:cs="Arial"/>
              </w:rPr>
            </w:pPr>
          </w:p>
        </w:tc>
        <w:tc>
          <w:tcPr>
            <w:tcW w:w="3004" w:type="dxa"/>
          </w:tcPr>
          <w:p w:rsidR="002224F6" w:rsidRPr="00363D77" w:rsidRDefault="003629A1" w:rsidP="003629A1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 xml:space="preserve">Администрация </w:t>
            </w:r>
            <w:r w:rsidR="007702DD" w:rsidRPr="00363D77">
              <w:rPr>
                <w:rFonts w:ascii="N" w:hAnsi="N"/>
              </w:rPr>
              <w:t>Красноярского</w:t>
            </w:r>
            <w:r w:rsidRPr="00363D77">
              <w:rPr>
                <w:rFonts w:ascii="N" w:hAnsi="N"/>
              </w:rPr>
              <w:t xml:space="preserve"> сельсовета Татарского района Новосибирской области </w:t>
            </w:r>
          </w:p>
        </w:tc>
      </w:tr>
      <w:tr w:rsidR="002224F6" w:rsidRPr="00363D77" w:rsidTr="00A50D1C">
        <w:trPr>
          <w:trHeight w:hRule="exact" w:val="2695"/>
        </w:trPr>
        <w:tc>
          <w:tcPr>
            <w:tcW w:w="540" w:type="dxa"/>
          </w:tcPr>
          <w:p w:rsidR="002224F6" w:rsidRPr="00363D77" w:rsidRDefault="002224F6" w:rsidP="003629A1">
            <w:pPr>
              <w:rPr>
                <w:rFonts w:ascii="N" w:hAnsi="N"/>
                <w:sz w:val="24"/>
                <w:szCs w:val="24"/>
              </w:rPr>
            </w:pPr>
            <w:r w:rsidRPr="00363D77">
              <w:rPr>
                <w:rFonts w:ascii="N" w:hAnsi="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2224F6" w:rsidRPr="00363D77" w:rsidRDefault="003629A1" w:rsidP="003629A1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>Муниципальный жилищный  контроль</w:t>
            </w:r>
            <w:r w:rsidR="00EC0E69" w:rsidRPr="00363D77">
              <w:rPr>
                <w:rFonts w:ascii="N" w:hAnsi="N"/>
              </w:rPr>
              <w:t xml:space="preserve"> на территории </w:t>
            </w:r>
            <w:r w:rsidR="007702DD" w:rsidRPr="00363D77">
              <w:rPr>
                <w:rFonts w:ascii="N" w:hAnsi="N"/>
              </w:rPr>
              <w:t>Красноярского</w:t>
            </w:r>
            <w:r w:rsidR="00EC0E69" w:rsidRPr="00363D77">
              <w:rPr>
                <w:rFonts w:ascii="N" w:hAnsi="N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8453F8" w:rsidRPr="00363D77" w:rsidRDefault="00353F92" w:rsidP="008453F8">
            <w:pPr>
              <w:pStyle w:val="ConsPlusTitle"/>
              <w:rPr>
                <w:rFonts w:ascii="N" w:hAnsi="N"/>
                <w:b w:val="0"/>
                <w:bCs w:val="0"/>
                <w:sz w:val="22"/>
                <w:szCs w:val="22"/>
              </w:rPr>
            </w:pPr>
            <w:r w:rsidRPr="00363D77">
              <w:rPr>
                <w:rFonts w:ascii="N" w:hAnsi="N"/>
                <w:b w:val="0"/>
                <w:sz w:val="22"/>
                <w:szCs w:val="22"/>
              </w:rPr>
              <w:t xml:space="preserve">Постановление администрации </w:t>
            </w:r>
            <w:r w:rsidR="007702DD" w:rsidRPr="00363D77">
              <w:rPr>
                <w:rFonts w:ascii="N" w:hAnsi="N"/>
                <w:b w:val="0"/>
                <w:sz w:val="22"/>
                <w:szCs w:val="22"/>
              </w:rPr>
              <w:t>Красноярского</w:t>
            </w:r>
            <w:r w:rsidRPr="00363D77">
              <w:rPr>
                <w:rFonts w:ascii="N" w:hAnsi="N"/>
                <w:b w:val="0"/>
                <w:sz w:val="22"/>
                <w:szCs w:val="22"/>
              </w:rPr>
              <w:t xml:space="preserve"> сельсовета Татарского района Новосибирской области от</w:t>
            </w:r>
            <w:r w:rsidRPr="00363D77">
              <w:rPr>
                <w:rFonts w:ascii="N" w:hAnsi="N"/>
              </w:rPr>
              <w:t xml:space="preserve"> </w:t>
            </w:r>
            <w:r w:rsidRPr="00363D77">
              <w:rPr>
                <w:rFonts w:ascii="N" w:hAnsi="N"/>
                <w:b w:val="0"/>
                <w:sz w:val="22"/>
                <w:szCs w:val="22"/>
              </w:rPr>
              <w:t>17.10.2014 № 115</w:t>
            </w:r>
            <w:r w:rsidR="008453F8" w:rsidRPr="00363D77">
              <w:rPr>
                <w:rFonts w:ascii="N" w:hAnsi="N"/>
                <w:b w:val="0"/>
                <w:bCs w:val="0"/>
                <w:sz w:val="22"/>
                <w:szCs w:val="22"/>
              </w:rPr>
              <w:t xml:space="preserve"> «Об утверждении административного</w:t>
            </w:r>
            <w:r w:rsidR="008453F8" w:rsidRPr="00363D77">
              <w:rPr>
                <w:rFonts w:ascii="N" w:hAnsi="N" w:cs="Arial"/>
                <w:bCs w:val="0"/>
                <w:sz w:val="22"/>
                <w:szCs w:val="22"/>
              </w:rPr>
              <w:t xml:space="preserve"> </w:t>
            </w:r>
            <w:r w:rsidR="008453F8" w:rsidRPr="00363D77">
              <w:rPr>
                <w:rFonts w:ascii="N" w:hAnsi="N"/>
                <w:b w:val="0"/>
                <w:bCs w:val="0"/>
                <w:sz w:val="22"/>
                <w:szCs w:val="22"/>
              </w:rPr>
              <w:t>регламента по осуществлению</w:t>
            </w:r>
            <w:r w:rsidR="008453F8" w:rsidRPr="00363D77">
              <w:rPr>
                <w:rFonts w:ascii="N" w:hAnsi="N"/>
                <w:b w:val="0"/>
                <w:bCs w:val="0"/>
                <w:sz w:val="20"/>
                <w:szCs w:val="20"/>
              </w:rPr>
              <w:t xml:space="preserve"> </w:t>
            </w:r>
            <w:r w:rsidR="008453F8" w:rsidRPr="00363D77">
              <w:rPr>
                <w:rFonts w:ascii="N" w:hAnsi="N"/>
                <w:b w:val="0"/>
                <w:bCs w:val="0"/>
                <w:sz w:val="22"/>
                <w:szCs w:val="22"/>
              </w:rPr>
              <w:t xml:space="preserve">муниципального жилищного контроля на территории </w:t>
            </w:r>
            <w:r w:rsidR="007702DD" w:rsidRPr="00363D77">
              <w:rPr>
                <w:rFonts w:ascii="N" w:hAnsi="N"/>
                <w:b w:val="0"/>
                <w:bCs w:val="0"/>
                <w:sz w:val="22"/>
                <w:szCs w:val="22"/>
              </w:rPr>
              <w:t>Красноярского</w:t>
            </w:r>
            <w:r w:rsidR="008453F8" w:rsidRPr="00363D77">
              <w:rPr>
                <w:rFonts w:ascii="N" w:hAnsi="N"/>
                <w:b w:val="0"/>
                <w:bCs w:val="0"/>
                <w:sz w:val="22"/>
                <w:szCs w:val="22"/>
              </w:rPr>
              <w:t xml:space="preserve"> сельсовета</w:t>
            </w:r>
            <w:r w:rsidR="008453F8" w:rsidRPr="00363D77">
              <w:rPr>
                <w:rFonts w:ascii="N" w:hAnsi="N" w:cs="Arial"/>
                <w:bCs w:val="0"/>
                <w:sz w:val="24"/>
                <w:szCs w:val="24"/>
              </w:rPr>
              <w:t xml:space="preserve"> </w:t>
            </w:r>
            <w:r w:rsidR="008453F8" w:rsidRPr="00363D77">
              <w:rPr>
                <w:rFonts w:ascii="N" w:hAnsi="N"/>
                <w:b w:val="0"/>
                <w:bCs w:val="0"/>
                <w:sz w:val="22"/>
                <w:szCs w:val="22"/>
              </w:rPr>
              <w:t>Татарского района Новосибирской области»</w:t>
            </w:r>
          </w:p>
          <w:p w:rsidR="00353F92" w:rsidRPr="00363D77" w:rsidRDefault="00353F92" w:rsidP="003629A1">
            <w:pPr>
              <w:rPr>
                <w:rFonts w:ascii="N" w:hAnsi="N"/>
              </w:rPr>
            </w:pPr>
          </w:p>
          <w:p w:rsidR="00353F92" w:rsidRPr="00363D77" w:rsidRDefault="00353F92" w:rsidP="003629A1">
            <w:pPr>
              <w:rPr>
                <w:rFonts w:ascii="N" w:hAnsi="N"/>
              </w:rPr>
            </w:pPr>
          </w:p>
          <w:p w:rsidR="00353F92" w:rsidRPr="00363D77" w:rsidRDefault="00353F92" w:rsidP="003629A1">
            <w:pPr>
              <w:rPr>
                <w:rFonts w:ascii="N" w:hAnsi="N"/>
              </w:rPr>
            </w:pPr>
          </w:p>
          <w:p w:rsidR="002224F6" w:rsidRPr="00363D77" w:rsidRDefault="00353F92" w:rsidP="003629A1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 xml:space="preserve">области </w:t>
            </w:r>
            <w:r w:rsidR="003629A1" w:rsidRPr="00363D77">
              <w:rPr>
                <w:rFonts w:ascii="N" w:hAnsi="N"/>
              </w:rPr>
              <w:t>№ 121 от 24.10.2014 года</w:t>
            </w:r>
          </w:p>
        </w:tc>
        <w:tc>
          <w:tcPr>
            <w:tcW w:w="3004" w:type="dxa"/>
          </w:tcPr>
          <w:p w:rsidR="002224F6" w:rsidRPr="00363D77" w:rsidRDefault="003629A1" w:rsidP="003629A1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 xml:space="preserve">Администрация </w:t>
            </w:r>
            <w:r w:rsidR="007702DD" w:rsidRPr="00363D77">
              <w:rPr>
                <w:rFonts w:ascii="N" w:hAnsi="N"/>
              </w:rPr>
              <w:t>Красноярского</w:t>
            </w:r>
            <w:r w:rsidRPr="00363D77">
              <w:rPr>
                <w:rFonts w:ascii="N" w:hAnsi="N"/>
              </w:rPr>
              <w:t xml:space="preserve"> сельсовета Татарского района Новосибирской области </w:t>
            </w:r>
          </w:p>
        </w:tc>
      </w:tr>
      <w:tr w:rsidR="002224F6" w:rsidRPr="00363D77" w:rsidTr="00A50D1C">
        <w:trPr>
          <w:trHeight w:val="708"/>
        </w:trPr>
        <w:tc>
          <w:tcPr>
            <w:tcW w:w="540" w:type="dxa"/>
          </w:tcPr>
          <w:p w:rsidR="002224F6" w:rsidRPr="00363D77" w:rsidRDefault="002224F6" w:rsidP="002224F6">
            <w:pPr>
              <w:jc w:val="both"/>
              <w:rPr>
                <w:rFonts w:ascii="N" w:hAnsi="N"/>
                <w:sz w:val="24"/>
                <w:szCs w:val="24"/>
              </w:rPr>
            </w:pPr>
            <w:r w:rsidRPr="00363D77">
              <w:rPr>
                <w:rFonts w:ascii="N" w:hAnsi="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2224F6" w:rsidRPr="00363D77" w:rsidRDefault="003629A1" w:rsidP="00353F92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 xml:space="preserve">Муниципальный лесной контроль </w:t>
            </w:r>
            <w:r w:rsidR="00A4010C" w:rsidRPr="00363D77">
              <w:rPr>
                <w:rFonts w:ascii="N" w:hAnsi="N"/>
              </w:rPr>
              <w:t xml:space="preserve">на территории </w:t>
            </w:r>
            <w:r w:rsidR="007702DD" w:rsidRPr="00363D77">
              <w:rPr>
                <w:rFonts w:ascii="N" w:hAnsi="N"/>
              </w:rPr>
              <w:t>Красноярского</w:t>
            </w:r>
            <w:r w:rsidR="00A4010C" w:rsidRPr="00363D77">
              <w:rPr>
                <w:rFonts w:ascii="N" w:hAnsi="N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C" w:rsidRPr="00363D77" w:rsidRDefault="00A50D1C" w:rsidP="00A50D1C">
            <w:pPr>
              <w:pStyle w:val="21"/>
              <w:shd w:val="clear" w:color="auto" w:fill="auto"/>
              <w:spacing w:before="0" w:after="0" w:line="307" w:lineRule="exact"/>
              <w:ind w:left="40" w:right="-108" w:firstLine="0"/>
              <w:rPr>
                <w:rFonts w:ascii="N" w:hAnsi="N"/>
                <w:b/>
                <w:sz w:val="22"/>
                <w:szCs w:val="22"/>
              </w:rPr>
            </w:pPr>
            <w:r w:rsidRPr="00363D77">
              <w:rPr>
                <w:rFonts w:ascii="N" w:hAnsi="N"/>
                <w:sz w:val="22"/>
                <w:szCs w:val="22"/>
              </w:rPr>
              <w:t xml:space="preserve">Постановление </w:t>
            </w:r>
            <w:r w:rsidR="00353F92" w:rsidRPr="00363D77">
              <w:rPr>
                <w:rFonts w:ascii="N" w:hAnsi="N"/>
                <w:sz w:val="22"/>
                <w:szCs w:val="22"/>
              </w:rPr>
              <w:t xml:space="preserve">администрации </w:t>
            </w:r>
            <w:r w:rsidR="007702DD" w:rsidRPr="00363D77">
              <w:rPr>
                <w:rFonts w:ascii="N" w:hAnsi="N"/>
                <w:sz w:val="22"/>
                <w:szCs w:val="22"/>
              </w:rPr>
              <w:t>Красноярского</w:t>
            </w:r>
            <w:r w:rsidR="00353F92" w:rsidRPr="00363D77">
              <w:rPr>
                <w:rFonts w:ascii="N" w:hAnsi="N"/>
                <w:sz w:val="22"/>
                <w:szCs w:val="22"/>
              </w:rPr>
              <w:t xml:space="preserve"> сельсовета Татарского ра</w:t>
            </w:r>
            <w:r w:rsidR="005365BC">
              <w:rPr>
                <w:rFonts w:ascii="N" w:hAnsi="N"/>
                <w:sz w:val="22"/>
                <w:szCs w:val="22"/>
              </w:rPr>
              <w:t>йона Новосибирской области от 26</w:t>
            </w:r>
            <w:r w:rsidR="00353F92" w:rsidRPr="00363D77">
              <w:rPr>
                <w:rFonts w:ascii="N" w:hAnsi="N"/>
                <w:sz w:val="22"/>
                <w:szCs w:val="22"/>
              </w:rPr>
              <w:t xml:space="preserve">.06.2017 № </w:t>
            </w:r>
            <w:r w:rsidR="005365BC">
              <w:rPr>
                <w:rFonts w:ascii="N" w:hAnsi="N"/>
                <w:sz w:val="22"/>
                <w:szCs w:val="22"/>
              </w:rPr>
              <w:t>3</w:t>
            </w:r>
            <w:r w:rsidR="00353F92" w:rsidRPr="00363D77">
              <w:rPr>
                <w:rFonts w:ascii="N" w:hAnsi="N"/>
                <w:sz w:val="22"/>
                <w:szCs w:val="22"/>
              </w:rPr>
              <w:t>4</w:t>
            </w:r>
            <w:r w:rsidRPr="00363D77">
              <w:rPr>
                <w:rFonts w:ascii="N" w:hAnsi="N"/>
                <w:b/>
                <w:sz w:val="22"/>
                <w:szCs w:val="22"/>
              </w:rPr>
              <w:t xml:space="preserve"> </w:t>
            </w:r>
            <w:r w:rsidRPr="00363D77">
              <w:rPr>
                <w:rFonts w:ascii="N" w:hAnsi="N"/>
                <w:sz w:val="22"/>
                <w:szCs w:val="22"/>
              </w:rPr>
              <w:t>«Об утверждении</w:t>
            </w:r>
            <w:r w:rsidRPr="00363D77">
              <w:rPr>
                <w:rFonts w:ascii="N" w:hAnsi="N"/>
                <w:b/>
                <w:sz w:val="22"/>
                <w:szCs w:val="22"/>
              </w:rPr>
              <w:t xml:space="preserve"> </w:t>
            </w:r>
            <w:r w:rsidRPr="00363D77">
              <w:rPr>
                <w:rFonts w:ascii="N" w:hAnsi="N"/>
                <w:sz w:val="22"/>
                <w:szCs w:val="22"/>
              </w:rPr>
              <w:t xml:space="preserve">Административного регламента исполнения муниципальной функции по осуществлению муниципального лесного контроля на территории </w:t>
            </w:r>
            <w:r w:rsidR="007702DD" w:rsidRPr="00363D77">
              <w:rPr>
                <w:rFonts w:ascii="N" w:hAnsi="N"/>
                <w:sz w:val="22"/>
                <w:szCs w:val="22"/>
              </w:rPr>
              <w:t>Красноярского</w:t>
            </w:r>
            <w:r w:rsidRPr="00363D77">
              <w:rPr>
                <w:rFonts w:ascii="N" w:hAnsi="N"/>
                <w:sz w:val="22"/>
                <w:szCs w:val="22"/>
              </w:rPr>
              <w:t xml:space="preserve"> сельсовета Татарского района Новосибирской области»</w:t>
            </w:r>
          </w:p>
        </w:tc>
        <w:tc>
          <w:tcPr>
            <w:tcW w:w="3004" w:type="dxa"/>
            <w:tcBorders>
              <w:left w:val="single" w:sz="4" w:space="0" w:color="auto"/>
            </w:tcBorders>
          </w:tcPr>
          <w:p w:rsidR="002224F6" w:rsidRPr="00363D77" w:rsidRDefault="003629A1" w:rsidP="00EC0E69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 xml:space="preserve">Администрация </w:t>
            </w:r>
            <w:r w:rsidR="007702DD" w:rsidRPr="00363D77">
              <w:rPr>
                <w:rFonts w:ascii="N" w:hAnsi="N"/>
              </w:rPr>
              <w:t>Красноярского</w:t>
            </w:r>
            <w:r w:rsidRPr="00363D77">
              <w:rPr>
                <w:rFonts w:ascii="N" w:hAnsi="N"/>
              </w:rPr>
              <w:t xml:space="preserve"> сельсовета Татарского района Новосибирской области</w:t>
            </w:r>
          </w:p>
        </w:tc>
      </w:tr>
      <w:tr w:rsidR="002224F6" w:rsidRPr="00363D77" w:rsidTr="00A50D1C">
        <w:trPr>
          <w:trHeight w:val="2511"/>
        </w:trPr>
        <w:tc>
          <w:tcPr>
            <w:tcW w:w="540" w:type="dxa"/>
          </w:tcPr>
          <w:p w:rsidR="002224F6" w:rsidRPr="00363D77" w:rsidRDefault="002224F6" w:rsidP="002224F6">
            <w:pPr>
              <w:jc w:val="both"/>
              <w:rPr>
                <w:rFonts w:ascii="N" w:hAnsi="N"/>
                <w:sz w:val="24"/>
                <w:szCs w:val="24"/>
              </w:rPr>
            </w:pPr>
            <w:r w:rsidRPr="00363D77">
              <w:rPr>
                <w:rFonts w:ascii="N" w:hAnsi="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2224F6" w:rsidRPr="00363D77" w:rsidRDefault="00EC0E69" w:rsidP="00EC0E69">
            <w:pPr>
              <w:rPr>
                <w:rFonts w:ascii="N" w:hAnsi="N"/>
              </w:rPr>
            </w:pPr>
            <w:r w:rsidRPr="00363D77">
              <w:rPr>
                <w:rFonts w:ascii="N" w:hAnsi="N"/>
                <w:bdr w:val="none" w:sz="0" w:space="0" w:color="auto" w:frame="1"/>
              </w:rPr>
              <w:t xml:space="preserve">Муниципальный </w:t>
            </w:r>
            <w:proofErr w:type="gramStart"/>
            <w:r w:rsidRPr="00363D77">
              <w:rPr>
                <w:rFonts w:ascii="N" w:hAnsi="N"/>
                <w:bdr w:val="none" w:sz="0" w:space="0" w:color="auto" w:frame="1"/>
              </w:rPr>
              <w:t>контроль за</w:t>
            </w:r>
            <w:proofErr w:type="gramEnd"/>
            <w:r w:rsidRPr="00363D77">
              <w:rPr>
                <w:rFonts w:ascii="N" w:hAnsi="N"/>
                <w:bdr w:val="none" w:sz="0" w:space="0" w:color="auto" w:frame="1"/>
              </w:rPr>
              <w:t xml:space="preserve"> использованием и охраной особо охраняемых природных территорий местного значения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2224F6" w:rsidRPr="00363D77" w:rsidRDefault="00EC0E69" w:rsidP="00A50D1C">
            <w:pPr>
              <w:shd w:val="clear" w:color="auto" w:fill="FFFFFF"/>
              <w:rPr>
                <w:rFonts w:ascii="N" w:hAnsi="N" w:cs="Arial"/>
                <w:b/>
                <w:bdr w:val="none" w:sz="0" w:space="0" w:color="auto" w:frame="1"/>
              </w:rPr>
            </w:pPr>
            <w:r w:rsidRPr="00363D77">
              <w:rPr>
                <w:rFonts w:ascii="N" w:hAnsi="N"/>
              </w:rPr>
              <w:t xml:space="preserve">Постановление администрации  </w:t>
            </w:r>
            <w:r w:rsidR="007702DD" w:rsidRPr="00363D77">
              <w:rPr>
                <w:rFonts w:ascii="N" w:hAnsi="N"/>
              </w:rPr>
              <w:t>Красноярского</w:t>
            </w:r>
            <w:r w:rsidRPr="00363D77">
              <w:rPr>
                <w:rFonts w:ascii="N" w:hAnsi="N"/>
              </w:rPr>
              <w:t xml:space="preserve"> сельсовета Татарского района Новосибирской области от 05.06.2013 № 59</w:t>
            </w:r>
            <w:r w:rsidR="00A50D1C" w:rsidRPr="00363D77">
              <w:rPr>
                <w:rFonts w:ascii="N" w:hAnsi="N"/>
              </w:rPr>
              <w:t xml:space="preserve"> </w:t>
            </w:r>
            <w:r w:rsidR="00A50D1C" w:rsidRPr="00363D77">
              <w:rPr>
                <w:rFonts w:ascii="N" w:hAnsi="N"/>
                <w:bdr w:val="none" w:sz="0" w:space="0" w:color="auto" w:frame="1"/>
              </w:rPr>
              <w:t xml:space="preserve">«Об утверждении административного регламента осуществления муниципального </w:t>
            </w:r>
            <w:proofErr w:type="gramStart"/>
            <w:r w:rsidR="00A50D1C" w:rsidRPr="00363D77">
              <w:rPr>
                <w:rFonts w:ascii="N" w:hAnsi="N"/>
                <w:bdr w:val="none" w:sz="0" w:space="0" w:color="auto" w:frame="1"/>
              </w:rPr>
              <w:t>контроля за</w:t>
            </w:r>
            <w:proofErr w:type="gramEnd"/>
            <w:r w:rsidR="00A50D1C" w:rsidRPr="00363D77">
              <w:rPr>
                <w:rFonts w:ascii="N" w:hAnsi="N"/>
                <w:bdr w:val="none" w:sz="0" w:space="0" w:color="auto" w:frame="1"/>
              </w:rPr>
              <w:t xml:space="preserve"> использованием и охраной особо охраняемых природных территорий местного значения»</w:t>
            </w:r>
          </w:p>
        </w:tc>
        <w:tc>
          <w:tcPr>
            <w:tcW w:w="3004" w:type="dxa"/>
          </w:tcPr>
          <w:p w:rsidR="002224F6" w:rsidRPr="00363D77" w:rsidRDefault="003629A1" w:rsidP="00EC0E69">
            <w:pPr>
              <w:rPr>
                <w:rFonts w:ascii="N" w:hAnsi="N"/>
              </w:rPr>
            </w:pPr>
            <w:r w:rsidRPr="00363D77">
              <w:rPr>
                <w:rFonts w:ascii="N" w:hAnsi="N"/>
              </w:rPr>
              <w:t xml:space="preserve">Администрация </w:t>
            </w:r>
            <w:r w:rsidR="007702DD" w:rsidRPr="00363D77">
              <w:rPr>
                <w:rFonts w:ascii="N" w:hAnsi="N"/>
              </w:rPr>
              <w:t>Красноярского</w:t>
            </w:r>
            <w:r w:rsidRPr="00363D77">
              <w:rPr>
                <w:rFonts w:ascii="N" w:hAnsi="N"/>
              </w:rPr>
              <w:t xml:space="preserve"> сельсовета Татарского района Новосибирской области</w:t>
            </w:r>
          </w:p>
        </w:tc>
      </w:tr>
    </w:tbl>
    <w:p w:rsidR="002224F6" w:rsidRPr="00363D77" w:rsidRDefault="002224F6">
      <w:pPr>
        <w:rPr>
          <w:rFonts w:ascii="N" w:hAnsi="N"/>
          <w:sz w:val="28"/>
          <w:szCs w:val="28"/>
        </w:rPr>
      </w:pPr>
    </w:p>
    <w:sectPr w:rsidR="002224F6" w:rsidRPr="00363D77" w:rsidSect="0034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E2D34"/>
    <w:rsid w:val="00065CE0"/>
    <w:rsid w:val="00086EB1"/>
    <w:rsid w:val="002224F6"/>
    <w:rsid w:val="00237C37"/>
    <w:rsid w:val="00297D70"/>
    <w:rsid w:val="00346A09"/>
    <w:rsid w:val="00353F92"/>
    <w:rsid w:val="003629A1"/>
    <w:rsid w:val="00363D77"/>
    <w:rsid w:val="00411049"/>
    <w:rsid w:val="004A1D14"/>
    <w:rsid w:val="005365BC"/>
    <w:rsid w:val="00557A1A"/>
    <w:rsid w:val="006E2D34"/>
    <w:rsid w:val="00722FEE"/>
    <w:rsid w:val="007702DD"/>
    <w:rsid w:val="008453F8"/>
    <w:rsid w:val="00A2306B"/>
    <w:rsid w:val="00A4010C"/>
    <w:rsid w:val="00A50D1C"/>
    <w:rsid w:val="00AE6FFB"/>
    <w:rsid w:val="00CA39F7"/>
    <w:rsid w:val="00EC0E69"/>
    <w:rsid w:val="00F7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3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2D34"/>
    <w:rPr>
      <w:b/>
      <w:bCs/>
    </w:rPr>
  </w:style>
  <w:style w:type="paragraph" w:customStyle="1" w:styleId="ConsPlusNormal">
    <w:name w:val="ConsPlusNormal"/>
    <w:rsid w:val="002224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0"/>
    <w:rsid w:val="002224F6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2224F6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rsid w:val="002224F6"/>
    <w:rPr>
      <w:sz w:val="22"/>
      <w:szCs w:val="22"/>
      <w:lang w:bidi="ar-SA"/>
    </w:rPr>
  </w:style>
  <w:style w:type="table" w:styleId="a4">
    <w:name w:val="Table Grid"/>
    <w:basedOn w:val="a1"/>
    <w:rsid w:val="002224F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53F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Основной текст_"/>
    <w:basedOn w:val="a0"/>
    <w:link w:val="21"/>
    <w:rsid w:val="00A50D1C"/>
    <w:rPr>
      <w:spacing w:val="4"/>
      <w:sz w:val="24"/>
      <w:szCs w:val="24"/>
      <w:lang w:bidi="ar-SA"/>
    </w:rPr>
  </w:style>
  <w:style w:type="paragraph" w:customStyle="1" w:styleId="21">
    <w:name w:val="Основной текст2"/>
    <w:basedOn w:val="a"/>
    <w:link w:val="a5"/>
    <w:rsid w:val="00A50D1C"/>
    <w:pPr>
      <w:shd w:val="clear" w:color="auto" w:fill="FFFFFF"/>
      <w:spacing w:before="360" w:after="540" w:line="0" w:lineRule="atLeast"/>
      <w:ind w:hanging="700"/>
    </w:pPr>
    <w:rPr>
      <w:rFonts w:ascii="Times New Roman" w:hAnsi="Times New Roman"/>
      <w:spacing w:val="4"/>
      <w:sz w:val="24"/>
      <w:szCs w:val="24"/>
    </w:rPr>
  </w:style>
  <w:style w:type="paragraph" w:styleId="a6">
    <w:name w:val="Normal (Web)"/>
    <w:basedOn w:val="a"/>
    <w:rsid w:val="00A50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сновной текст1"/>
    <w:basedOn w:val="a"/>
    <w:rsid w:val="00363D77"/>
    <w:pPr>
      <w:shd w:val="clear" w:color="auto" w:fill="FFFFFF"/>
      <w:spacing w:before="120" w:after="0" w:line="629" w:lineRule="exact"/>
      <w:jc w:val="center"/>
    </w:pPr>
    <w:rPr>
      <w:rFonts w:ascii="Arial" w:eastAsia="Arial" w:hAnsi="Arial" w:cs="Arial"/>
      <w:spacing w:val="1"/>
      <w:sz w:val="20"/>
      <w:szCs w:val="20"/>
    </w:rPr>
  </w:style>
  <w:style w:type="character" w:customStyle="1" w:styleId="1pt">
    <w:name w:val="Основной текст + Интервал 1 pt"/>
    <w:basedOn w:val="a5"/>
    <w:rsid w:val="00363D77"/>
    <w:rPr>
      <w:rFonts w:ascii="Arial" w:eastAsia="Arial" w:hAnsi="Arial" w:cs="Arial"/>
      <w:spacing w:val="3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ДМИТРИЕВСКОГО СЕЛЬСОВЕТА</vt:lpstr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ДМИТРИЕВСКОГО СЕЛЬСОВЕТА</dc:title>
  <dc:creator>Hard</dc:creator>
  <cp:lastModifiedBy>787</cp:lastModifiedBy>
  <cp:revision>9</cp:revision>
  <cp:lastPrinted>2017-08-11T06:34:00Z</cp:lastPrinted>
  <dcterms:created xsi:type="dcterms:W3CDTF">2017-11-09T03:03:00Z</dcterms:created>
  <dcterms:modified xsi:type="dcterms:W3CDTF">2020-01-13T07:31:00Z</dcterms:modified>
</cp:coreProperties>
</file>