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DC1" w:rsidRPr="00CB53AD" w:rsidRDefault="00742DC1" w:rsidP="00CB53AD">
      <w:pPr>
        <w:pStyle w:val="a4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  <w:r w:rsidRPr="00D8449A">
        <w:rPr>
          <w:rStyle w:val="a6"/>
        </w:rPr>
        <w:t xml:space="preserve">АДМИНИСТРАЦИЯ  </w:t>
      </w:r>
      <w:r w:rsidR="00CB53AD">
        <w:rPr>
          <w:rStyle w:val="a6"/>
        </w:rPr>
        <w:br/>
        <w:t>КРАСНОЯРСКОГО</w:t>
      </w:r>
      <w:r w:rsidRPr="00D8449A">
        <w:rPr>
          <w:rStyle w:val="a6"/>
        </w:rPr>
        <w:t>  СЕЛЬСОВЕТА</w:t>
      </w:r>
    </w:p>
    <w:p w:rsidR="00742DC1" w:rsidRPr="00D8449A" w:rsidRDefault="00742DC1" w:rsidP="00742DC1">
      <w:pPr>
        <w:pStyle w:val="a4"/>
        <w:spacing w:before="0" w:beforeAutospacing="0" w:after="0" w:afterAutospacing="0"/>
        <w:jc w:val="center"/>
        <w:rPr>
          <w:b/>
        </w:rPr>
      </w:pPr>
      <w:r w:rsidRPr="00D8449A">
        <w:rPr>
          <w:rStyle w:val="a6"/>
        </w:rPr>
        <w:t>ТАТАРСКОГО РАЙОНА НОВОСИБИРСКОЙ ОБЛАСТИ</w:t>
      </w:r>
    </w:p>
    <w:p w:rsidR="00742DC1" w:rsidRPr="00D8449A" w:rsidRDefault="00742DC1" w:rsidP="00742DC1">
      <w:pPr>
        <w:pStyle w:val="a4"/>
        <w:spacing w:before="0" w:beforeAutospacing="0" w:after="0" w:afterAutospacing="0"/>
        <w:rPr>
          <w:b/>
        </w:rPr>
      </w:pPr>
    </w:p>
    <w:p w:rsidR="00742DC1" w:rsidRPr="00D8449A" w:rsidRDefault="00742DC1" w:rsidP="00742DC1">
      <w:pPr>
        <w:pStyle w:val="a4"/>
        <w:spacing w:before="0" w:beforeAutospacing="0" w:after="0" w:afterAutospacing="0"/>
        <w:jc w:val="center"/>
      </w:pPr>
      <w:r w:rsidRPr="00D8449A">
        <w:rPr>
          <w:rStyle w:val="a6"/>
        </w:rPr>
        <w:t>ПОСТАНОВЛЕНИЕ</w:t>
      </w:r>
    </w:p>
    <w:p w:rsidR="00095A5D" w:rsidRPr="00D8449A" w:rsidRDefault="00095A5D" w:rsidP="000E2C2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449A">
        <w:rPr>
          <w:rFonts w:ascii="Times New Roman" w:hAnsi="Times New Roman" w:cs="Times New Roman"/>
          <w:sz w:val="24"/>
          <w:szCs w:val="24"/>
        </w:rPr>
        <w:t xml:space="preserve"> от </w:t>
      </w:r>
      <w:r w:rsidR="003F3425" w:rsidRPr="00D8449A">
        <w:rPr>
          <w:rFonts w:ascii="Times New Roman" w:hAnsi="Times New Roman" w:cs="Times New Roman"/>
          <w:sz w:val="24"/>
          <w:szCs w:val="24"/>
        </w:rPr>
        <w:t>2</w:t>
      </w:r>
      <w:r w:rsidR="00B734E1">
        <w:rPr>
          <w:rFonts w:ascii="Times New Roman" w:hAnsi="Times New Roman" w:cs="Times New Roman"/>
          <w:sz w:val="24"/>
          <w:szCs w:val="24"/>
        </w:rPr>
        <w:t>9</w:t>
      </w:r>
      <w:r w:rsidR="006560D1" w:rsidRPr="00D8449A">
        <w:rPr>
          <w:rFonts w:ascii="Times New Roman" w:hAnsi="Times New Roman" w:cs="Times New Roman"/>
          <w:sz w:val="24"/>
          <w:szCs w:val="24"/>
        </w:rPr>
        <w:t>.0</w:t>
      </w:r>
      <w:r w:rsidR="00B4274C" w:rsidRPr="00D8449A">
        <w:rPr>
          <w:rFonts w:ascii="Times New Roman" w:hAnsi="Times New Roman" w:cs="Times New Roman"/>
          <w:sz w:val="24"/>
          <w:szCs w:val="24"/>
        </w:rPr>
        <w:t>1</w:t>
      </w:r>
      <w:r w:rsidR="006560D1" w:rsidRPr="00D8449A">
        <w:rPr>
          <w:rFonts w:ascii="Times New Roman" w:hAnsi="Times New Roman" w:cs="Times New Roman"/>
          <w:sz w:val="24"/>
          <w:szCs w:val="24"/>
        </w:rPr>
        <w:t>.202</w:t>
      </w:r>
      <w:r w:rsidR="00B4274C" w:rsidRPr="00D8449A">
        <w:rPr>
          <w:rFonts w:ascii="Times New Roman" w:hAnsi="Times New Roman" w:cs="Times New Roman"/>
          <w:sz w:val="24"/>
          <w:szCs w:val="24"/>
        </w:rPr>
        <w:t>1</w:t>
      </w:r>
      <w:r w:rsidR="006136D1" w:rsidRPr="00D8449A">
        <w:rPr>
          <w:rFonts w:ascii="Times New Roman" w:hAnsi="Times New Roman" w:cs="Times New Roman"/>
          <w:sz w:val="24"/>
          <w:szCs w:val="24"/>
        </w:rPr>
        <w:t xml:space="preserve"> г.    </w:t>
      </w:r>
      <w:r w:rsidR="00B734E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6136D1" w:rsidRPr="00D8449A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D8449A">
        <w:rPr>
          <w:rFonts w:ascii="Times New Roman" w:hAnsi="Times New Roman" w:cs="Times New Roman"/>
          <w:sz w:val="24"/>
          <w:szCs w:val="24"/>
        </w:rPr>
        <w:t xml:space="preserve"> № </w:t>
      </w:r>
      <w:r w:rsidR="00D8449A">
        <w:rPr>
          <w:rFonts w:ascii="Times New Roman" w:hAnsi="Times New Roman" w:cs="Times New Roman"/>
          <w:sz w:val="24"/>
          <w:szCs w:val="24"/>
        </w:rPr>
        <w:t>2</w:t>
      </w:r>
      <w:r w:rsidR="00B734E1" w:rsidRPr="00D8449A">
        <w:rPr>
          <w:rFonts w:ascii="Times New Roman" w:hAnsi="Times New Roman" w:cs="Times New Roman"/>
          <w:sz w:val="24"/>
          <w:szCs w:val="24"/>
        </w:rPr>
        <w:t xml:space="preserve"> </w:t>
      </w:r>
      <w:r w:rsidR="00B734E1">
        <w:rPr>
          <w:rFonts w:ascii="Times New Roman" w:hAnsi="Times New Roman" w:cs="Times New Roman"/>
          <w:sz w:val="24"/>
          <w:szCs w:val="24"/>
        </w:rPr>
        <w:br/>
      </w:r>
      <w:r w:rsidR="00B734E1" w:rsidRPr="00D844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734E1" w:rsidRPr="00D8449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734E1" w:rsidRPr="00D8449A">
        <w:rPr>
          <w:rFonts w:ascii="Times New Roman" w:hAnsi="Times New Roman" w:cs="Times New Roman"/>
          <w:sz w:val="24"/>
          <w:szCs w:val="24"/>
        </w:rPr>
        <w:t xml:space="preserve">. </w:t>
      </w:r>
      <w:r w:rsidR="00B734E1">
        <w:rPr>
          <w:rFonts w:ascii="Times New Roman" w:hAnsi="Times New Roman" w:cs="Times New Roman"/>
          <w:sz w:val="24"/>
          <w:szCs w:val="24"/>
        </w:rPr>
        <w:t>Красноярка</w:t>
      </w:r>
      <w:r w:rsidR="00B734E1" w:rsidRPr="00D8449A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</w:p>
    <w:p w:rsidR="00095A5D" w:rsidRPr="00CB53AD" w:rsidRDefault="00095A5D" w:rsidP="000E2C26">
      <w:pPr>
        <w:pStyle w:val="a3"/>
        <w:ind w:left="284" w:right="282" w:firstLine="426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D8449A">
        <w:rPr>
          <w:rFonts w:ascii="Times New Roman" w:hAnsi="Times New Roman"/>
          <w:b/>
          <w:sz w:val="24"/>
          <w:szCs w:val="24"/>
        </w:rPr>
        <w:t xml:space="preserve"> «</w:t>
      </w:r>
      <w:r w:rsidR="00B21CF8" w:rsidRPr="00D8449A">
        <w:rPr>
          <w:rFonts w:ascii="Times New Roman" w:hAnsi="Times New Roman"/>
          <w:b/>
          <w:bCs/>
          <w:color w:val="000000"/>
          <w:sz w:val="24"/>
          <w:szCs w:val="24"/>
        </w:rPr>
        <w:t xml:space="preserve">Об утверждении  </w:t>
      </w:r>
      <w:proofErr w:type="gramStart"/>
      <w:r w:rsidR="00B21CF8" w:rsidRPr="00D8449A">
        <w:rPr>
          <w:rFonts w:ascii="Times New Roman" w:hAnsi="Times New Roman"/>
          <w:b/>
          <w:bCs/>
          <w:color w:val="000000"/>
          <w:sz w:val="24"/>
          <w:szCs w:val="24"/>
        </w:rPr>
        <w:t xml:space="preserve">плана правотворческой деятельности администрации </w:t>
      </w:r>
      <w:r w:rsidR="00CB53AD">
        <w:rPr>
          <w:rFonts w:ascii="Times New Roman" w:hAnsi="Times New Roman"/>
          <w:b/>
          <w:bCs/>
          <w:color w:val="000000"/>
          <w:sz w:val="24"/>
          <w:szCs w:val="24"/>
        </w:rPr>
        <w:t>Красноярского</w:t>
      </w:r>
      <w:r w:rsidR="00D8449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B21CF8" w:rsidRPr="00D8449A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сельсовета</w:t>
      </w:r>
      <w:r w:rsidR="00CB53AD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B21CF8" w:rsidRPr="00D8449A">
        <w:rPr>
          <w:rFonts w:ascii="Times New Roman" w:hAnsi="Times New Roman"/>
          <w:b/>
          <w:bCs/>
          <w:color w:val="000000"/>
          <w:sz w:val="24"/>
          <w:szCs w:val="24"/>
        </w:rPr>
        <w:t>Татарского района Новосибирской области</w:t>
      </w:r>
      <w:proofErr w:type="gramEnd"/>
      <w:r w:rsidR="00CB53AD">
        <w:rPr>
          <w:rFonts w:ascii="Times New Roman" w:hAnsi="Times New Roman"/>
          <w:b/>
          <w:bCs/>
          <w:color w:val="000000"/>
          <w:sz w:val="24"/>
          <w:szCs w:val="24"/>
        </w:rPr>
        <w:br/>
      </w:r>
      <w:r w:rsidR="00B21CF8" w:rsidRPr="00D8449A">
        <w:rPr>
          <w:rFonts w:ascii="Times New Roman" w:hAnsi="Times New Roman"/>
          <w:b/>
          <w:bCs/>
          <w:color w:val="000000"/>
          <w:sz w:val="24"/>
          <w:szCs w:val="24"/>
        </w:rPr>
        <w:t xml:space="preserve"> на 202</w:t>
      </w:r>
      <w:r w:rsidR="00B4274C" w:rsidRPr="00D8449A">
        <w:rPr>
          <w:rFonts w:ascii="Times New Roman" w:hAnsi="Times New Roman"/>
          <w:b/>
          <w:bCs/>
          <w:color w:val="000000"/>
          <w:sz w:val="24"/>
          <w:szCs w:val="24"/>
        </w:rPr>
        <w:t>1</w:t>
      </w:r>
      <w:r w:rsidR="00B21CF8" w:rsidRPr="00D8449A">
        <w:rPr>
          <w:rFonts w:ascii="Times New Roman" w:hAnsi="Times New Roman"/>
          <w:b/>
          <w:bCs/>
          <w:color w:val="000000"/>
          <w:sz w:val="24"/>
          <w:szCs w:val="24"/>
        </w:rPr>
        <w:t xml:space="preserve"> год</w:t>
      </w:r>
      <w:r w:rsidRPr="00D8449A">
        <w:rPr>
          <w:rFonts w:ascii="Times New Roman" w:hAnsi="Times New Roman"/>
          <w:b/>
          <w:sz w:val="24"/>
          <w:szCs w:val="24"/>
        </w:rPr>
        <w:t>»</w:t>
      </w:r>
    </w:p>
    <w:p w:rsidR="000E2C26" w:rsidRPr="00D8449A" w:rsidRDefault="000E2C26" w:rsidP="000E2C26">
      <w:pPr>
        <w:pStyle w:val="a3"/>
        <w:ind w:left="-142" w:right="282" w:hanging="141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B53AD" w:rsidRDefault="007255CF" w:rsidP="006560D1">
      <w:pPr>
        <w:pStyle w:val="a4"/>
        <w:spacing w:before="0" w:beforeAutospacing="0" w:after="0" w:afterAutospacing="0"/>
        <w:ind w:firstLine="709"/>
        <w:jc w:val="both"/>
      </w:pPr>
      <w:r w:rsidRPr="00D8449A">
        <w:rPr>
          <w:color w:val="000000"/>
        </w:rPr>
        <w:t xml:space="preserve">В соответствии со </w:t>
      </w:r>
      <w:r w:rsidR="00B21CF8" w:rsidRPr="00D8449A">
        <w:rPr>
          <w:color w:val="000000"/>
        </w:rPr>
        <w:t>ст.</w:t>
      </w:r>
      <w:r w:rsidR="00CB53AD">
        <w:rPr>
          <w:color w:val="000000"/>
        </w:rPr>
        <w:t xml:space="preserve"> </w:t>
      </w:r>
      <w:r w:rsidR="00B21CF8" w:rsidRPr="00D8449A">
        <w:rPr>
          <w:color w:val="000000"/>
        </w:rPr>
        <w:t>37 Федерального закона Российской Федерации от 06.10.2008 №131-ФЗ «Об общих принципах организации местного самоуправления в Российской Федерации», Устав</w:t>
      </w:r>
      <w:r w:rsidRPr="00D8449A">
        <w:rPr>
          <w:color w:val="000000"/>
        </w:rPr>
        <w:t>ом</w:t>
      </w:r>
      <w:r w:rsidR="00B21CF8" w:rsidRPr="00D8449A">
        <w:rPr>
          <w:color w:val="000000"/>
        </w:rPr>
        <w:t xml:space="preserve"> </w:t>
      </w:r>
      <w:r w:rsidR="00CB53AD">
        <w:rPr>
          <w:color w:val="000000"/>
        </w:rPr>
        <w:t>Красноярского</w:t>
      </w:r>
      <w:r w:rsidR="00B21CF8" w:rsidRPr="00D8449A">
        <w:rPr>
          <w:color w:val="000000"/>
        </w:rPr>
        <w:t xml:space="preserve"> сельсовета Татарского района Новосибирской области</w:t>
      </w:r>
      <w:r w:rsidR="00B21CF8" w:rsidRPr="00D8449A">
        <w:rPr>
          <w:sz w:val="28"/>
          <w:szCs w:val="28"/>
        </w:rPr>
        <w:t xml:space="preserve"> </w:t>
      </w:r>
      <w:r w:rsidR="00B21CF8" w:rsidRPr="00D8449A">
        <w:t xml:space="preserve">и предложением Татарской межрайонной прокуратуры от </w:t>
      </w:r>
      <w:r w:rsidR="00B4274C" w:rsidRPr="00D8449A">
        <w:t>13</w:t>
      </w:r>
      <w:r w:rsidR="00B21CF8" w:rsidRPr="00D8449A">
        <w:t>.01.202</w:t>
      </w:r>
      <w:r w:rsidR="00B4274C" w:rsidRPr="00D8449A">
        <w:t>1</w:t>
      </w:r>
      <w:r w:rsidR="00B21CF8" w:rsidRPr="00D8449A">
        <w:t xml:space="preserve"> г.</w:t>
      </w:r>
      <w:r w:rsidR="00095A5D" w:rsidRPr="00D8449A">
        <w:t xml:space="preserve">, </w:t>
      </w:r>
    </w:p>
    <w:p w:rsidR="00CB53AD" w:rsidRDefault="00CB53AD" w:rsidP="006560D1">
      <w:pPr>
        <w:pStyle w:val="a4"/>
        <w:spacing w:before="0" w:beforeAutospacing="0" w:after="0" w:afterAutospacing="0"/>
        <w:ind w:firstLine="709"/>
        <w:jc w:val="both"/>
      </w:pPr>
    </w:p>
    <w:p w:rsidR="00095A5D" w:rsidRDefault="00095A5D" w:rsidP="00CB53AD">
      <w:pPr>
        <w:pStyle w:val="a4"/>
        <w:spacing w:before="0" w:beforeAutospacing="0" w:after="0" w:afterAutospacing="0"/>
        <w:ind w:firstLine="709"/>
        <w:jc w:val="center"/>
        <w:rPr>
          <w:b/>
        </w:rPr>
      </w:pPr>
      <w:r w:rsidRPr="00D8449A">
        <w:rPr>
          <w:b/>
        </w:rPr>
        <w:t>ПОСТАНОВЛЯЮ:</w:t>
      </w:r>
    </w:p>
    <w:p w:rsidR="00CB53AD" w:rsidRDefault="00CB53AD" w:rsidP="00CB53AD">
      <w:pPr>
        <w:pStyle w:val="a4"/>
        <w:spacing w:before="0" w:beforeAutospacing="0" w:after="0" w:afterAutospacing="0"/>
        <w:ind w:firstLine="709"/>
        <w:jc w:val="center"/>
        <w:rPr>
          <w:b/>
        </w:rPr>
      </w:pPr>
    </w:p>
    <w:p w:rsidR="00CB53AD" w:rsidRPr="00CB53AD" w:rsidRDefault="00CB53AD" w:rsidP="00CB53A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CB53AD">
        <w:rPr>
          <w:rFonts w:ascii="Times New Roman" w:hAnsi="Times New Roman" w:cs="Times New Roman"/>
          <w:sz w:val="24"/>
          <w:szCs w:val="24"/>
        </w:rPr>
        <w:t>1. Утвердить</w:t>
      </w:r>
      <w:r w:rsidR="00B21CF8" w:rsidRPr="00CB53AD">
        <w:rPr>
          <w:rFonts w:ascii="Times New Roman" w:hAnsi="Times New Roman" w:cs="Times New Roman"/>
          <w:sz w:val="24"/>
          <w:szCs w:val="24"/>
        </w:rPr>
        <w:t xml:space="preserve">  план правотворческой деятельности администрации </w:t>
      </w:r>
      <w:r w:rsidRPr="00CB53AD">
        <w:rPr>
          <w:rFonts w:ascii="Times New Roman" w:hAnsi="Times New Roman" w:cs="Times New Roman"/>
          <w:sz w:val="24"/>
          <w:szCs w:val="24"/>
        </w:rPr>
        <w:t>Красноярского</w:t>
      </w:r>
      <w:r w:rsidR="00B21CF8" w:rsidRPr="00CB53AD">
        <w:rPr>
          <w:rFonts w:ascii="Times New Roman" w:hAnsi="Times New Roman" w:cs="Times New Roman"/>
          <w:sz w:val="24"/>
          <w:szCs w:val="24"/>
        </w:rPr>
        <w:t xml:space="preserve"> </w:t>
      </w:r>
      <w:r w:rsidR="00B734E1">
        <w:rPr>
          <w:rFonts w:ascii="Times New Roman" w:hAnsi="Times New Roman" w:cs="Times New Roman"/>
          <w:sz w:val="24"/>
          <w:szCs w:val="24"/>
        </w:rPr>
        <w:tab/>
      </w:r>
      <w:r w:rsidR="00B21CF8" w:rsidRPr="00CB53AD">
        <w:rPr>
          <w:rFonts w:ascii="Times New Roman" w:hAnsi="Times New Roman" w:cs="Times New Roman"/>
          <w:sz w:val="24"/>
          <w:szCs w:val="24"/>
        </w:rPr>
        <w:t>сельсовета Татарского района Новосибирской области на 202</w:t>
      </w:r>
      <w:r w:rsidR="00B4274C" w:rsidRPr="00CB53AD">
        <w:rPr>
          <w:rFonts w:ascii="Times New Roman" w:hAnsi="Times New Roman" w:cs="Times New Roman"/>
          <w:sz w:val="24"/>
          <w:szCs w:val="24"/>
        </w:rPr>
        <w:t>1</w:t>
      </w:r>
      <w:r w:rsidR="00B21CF8" w:rsidRPr="00CB53AD">
        <w:rPr>
          <w:rFonts w:ascii="Times New Roman" w:hAnsi="Times New Roman" w:cs="Times New Roman"/>
          <w:sz w:val="24"/>
          <w:szCs w:val="24"/>
        </w:rPr>
        <w:t xml:space="preserve"> год</w:t>
      </w:r>
      <w:r w:rsidRPr="00CB53AD">
        <w:rPr>
          <w:rFonts w:ascii="Times New Roman" w:hAnsi="Times New Roman" w:cs="Times New Roman"/>
          <w:sz w:val="24"/>
          <w:szCs w:val="24"/>
        </w:rPr>
        <w:t>.</w:t>
      </w:r>
    </w:p>
    <w:p w:rsidR="004911D8" w:rsidRPr="00CB53AD" w:rsidRDefault="00CB53AD" w:rsidP="00CB53AD">
      <w:pPr>
        <w:jc w:val="both"/>
        <w:rPr>
          <w:rFonts w:ascii="Times New Roman" w:hAnsi="Times New Roman" w:cs="Times New Roman"/>
          <w:sz w:val="24"/>
          <w:szCs w:val="24"/>
        </w:rPr>
      </w:pPr>
      <w:r w:rsidRPr="00CB53AD">
        <w:rPr>
          <w:rFonts w:ascii="Times New Roman" w:hAnsi="Times New Roman" w:cs="Times New Roman"/>
          <w:sz w:val="24"/>
          <w:szCs w:val="24"/>
        </w:rPr>
        <w:tab/>
      </w:r>
      <w:r w:rsidR="00D8449A" w:rsidRPr="00CB53AD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95A5D" w:rsidRPr="00CB53AD">
        <w:rPr>
          <w:rFonts w:ascii="Times New Roman" w:hAnsi="Times New Roman" w:cs="Times New Roman"/>
          <w:sz w:val="24"/>
          <w:szCs w:val="24"/>
        </w:rPr>
        <w:t>Опубликовать данное постановление в газете «</w:t>
      </w:r>
      <w:r w:rsidRPr="00CB53AD">
        <w:rPr>
          <w:rFonts w:ascii="Times New Roman" w:hAnsi="Times New Roman" w:cs="Times New Roman"/>
          <w:sz w:val="24"/>
          <w:szCs w:val="24"/>
        </w:rPr>
        <w:t>Красноярский</w:t>
      </w:r>
      <w:r w:rsidR="00D8449A" w:rsidRPr="00CB53AD">
        <w:rPr>
          <w:rFonts w:ascii="Times New Roman" w:hAnsi="Times New Roman" w:cs="Times New Roman"/>
          <w:sz w:val="24"/>
          <w:szCs w:val="24"/>
        </w:rPr>
        <w:t xml:space="preserve"> вестник</w:t>
      </w:r>
      <w:r w:rsidR="00095A5D" w:rsidRPr="00CB53AD">
        <w:rPr>
          <w:rFonts w:ascii="Times New Roman" w:hAnsi="Times New Roman" w:cs="Times New Roman"/>
          <w:sz w:val="24"/>
          <w:szCs w:val="24"/>
        </w:rPr>
        <w:t xml:space="preserve">» и </w:t>
      </w:r>
      <w:r w:rsidR="00B734E1">
        <w:rPr>
          <w:rFonts w:ascii="Times New Roman" w:hAnsi="Times New Roman" w:cs="Times New Roman"/>
          <w:sz w:val="24"/>
          <w:szCs w:val="24"/>
        </w:rPr>
        <w:tab/>
      </w:r>
      <w:r w:rsidR="00095A5D" w:rsidRPr="00CB53AD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администрации </w:t>
      </w:r>
      <w:r w:rsidRPr="00CB53AD">
        <w:rPr>
          <w:rFonts w:ascii="Times New Roman" w:hAnsi="Times New Roman" w:cs="Times New Roman"/>
          <w:sz w:val="24"/>
          <w:szCs w:val="24"/>
        </w:rPr>
        <w:t>Красноярского</w:t>
      </w:r>
      <w:r w:rsidR="00D8449A" w:rsidRPr="00CB53AD">
        <w:rPr>
          <w:rFonts w:ascii="Times New Roman" w:hAnsi="Times New Roman" w:cs="Times New Roman"/>
          <w:sz w:val="24"/>
          <w:szCs w:val="24"/>
        </w:rPr>
        <w:t xml:space="preserve"> </w:t>
      </w:r>
      <w:r w:rsidR="00095A5D" w:rsidRPr="00CB53A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734E1">
        <w:rPr>
          <w:rFonts w:ascii="Times New Roman" w:hAnsi="Times New Roman" w:cs="Times New Roman"/>
          <w:sz w:val="24"/>
          <w:szCs w:val="24"/>
        </w:rPr>
        <w:tab/>
      </w:r>
      <w:r w:rsidR="00095A5D" w:rsidRPr="00CB53AD">
        <w:rPr>
          <w:rFonts w:ascii="Times New Roman" w:hAnsi="Times New Roman" w:cs="Times New Roman"/>
          <w:sz w:val="24"/>
          <w:szCs w:val="24"/>
        </w:rPr>
        <w:t>Татарского района Новосибирской области в сети Интернет.</w:t>
      </w:r>
    </w:p>
    <w:p w:rsidR="000E2C26" w:rsidRPr="00CB53AD" w:rsidRDefault="00B734E1" w:rsidP="00CB53A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3. </w:t>
      </w:r>
      <w:r w:rsidR="00095A5D" w:rsidRPr="00CB53AD">
        <w:rPr>
          <w:rFonts w:ascii="Times New Roman" w:hAnsi="Times New Roman" w:cs="Times New Roman"/>
          <w:sz w:val="24"/>
          <w:szCs w:val="24"/>
        </w:rPr>
        <w:t>Контроль над исполнением данного постановления оставляю за собой.</w:t>
      </w:r>
    </w:p>
    <w:p w:rsidR="00FB1B59" w:rsidRDefault="00FB1B59" w:rsidP="00FB1B59">
      <w:pPr>
        <w:pStyle w:val="a5"/>
        <w:tabs>
          <w:tab w:val="left" w:pos="0"/>
          <w:tab w:val="left" w:pos="360"/>
          <w:tab w:val="left" w:pos="540"/>
        </w:tabs>
        <w:spacing w:after="0" w:line="240" w:lineRule="auto"/>
        <w:ind w:right="305"/>
        <w:rPr>
          <w:rFonts w:ascii="Times New Roman" w:hAnsi="Times New Roman" w:cs="Times New Roman"/>
          <w:sz w:val="24"/>
          <w:szCs w:val="24"/>
        </w:rPr>
      </w:pPr>
    </w:p>
    <w:p w:rsidR="00B734E1" w:rsidRDefault="00B734E1" w:rsidP="00FB1B59">
      <w:pPr>
        <w:pStyle w:val="a5"/>
        <w:tabs>
          <w:tab w:val="left" w:pos="0"/>
          <w:tab w:val="left" w:pos="360"/>
          <w:tab w:val="left" w:pos="540"/>
        </w:tabs>
        <w:spacing w:after="0" w:line="240" w:lineRule="auto"/>
        <w:ind w:right="305"/>
        <w:rPr>
          <w:rFonts w:ascii="Times New Roman" w:hAnsi="Times New Roman" w:cs="Times New Roman"/>
          <w:sz w:val="24"/>
          <w:szCs w:val="24"/>
        </w:rPr>
      </w:pPr>
    </w:p>
    <w:p w:rsidR="00B734E1" w:rsidRDefault="00B734E1" w:rsidP="00FB1B59">
      <w:pPr>
        <w:pStyle w:val="a5"/>
        <w:tabs>
          <w:tab w:val="left" w:pos="0"/>
          <w:tab w:val="left" w:pos="360"/>
          <w:tab w:val="left" w:pos="540"/>
        </w:tabs>
        <w:spacing w:after="0" w:line="240" w:lineRule="auto"/>
        <w:ind w:right="305"/>
        <w:rPr>
          <w:rFonts w:ascii="Times New Roman" w:hAnsi="Times New Roman" w:cs="Times New Roman"/>
          <w:sz w:val="24"/>
          <w:szCs w:val="24"/>
        </w:rPr>
      </w:pPr>
    </w:p>
    <w:p w:rsidR="00B734E1" w:rsidRDefault="00B734E1" w:rsidP="00FB1B59">
      <w:pPr>
        <w:pStyle w:val="a5"/>
        <w:tabs>
          <w:tab w:val="left" w:pos="0"/>
          <w:tab w:val="left" w:pos="360"/>
          <w:tab w:val="left" w:pos="540"/>
        </w:tabs>
        <w:spacing w:after="0" w:line="240" w:lineRule="auto"/>
        <w:ind w:right="305"/>
        <w:rPr>
          <w:rFonts w:ascii="Times New Roman" w:hAnsi="Times New Roman" w:cs="Times New Roman"/>
          <w:sz w:val="24"/>
          <w:szCs w:val="24"/>
        </w:rPr>
      </w:pPr>
    </w:p>
    <w:p w:rsidR="00B734E1" w:rsidRDefault="00B734E1" w:rsidP="00FB1B59">
      <w:pPr>
        <w:pStyle w:val="a5"/>
        <w:tabs>
          <w:tab w:val="left" w:pos="0"/>
          <w:tab w:val="left" w:pos="360"/>
          <w:tab w:val="left" w:pos="540"/>
        </w:tabs>
        <w:spacing w:after="0" w:line="240" w:lineRule="auto"/>
        <w:ind w:right="305"/>
        <w:rPr>
          <w:rFonts w:ascii="Times New Roman" w:hAnsi="Times New Roman" w:cs="Times New Roman"/>
          <w:sz w:val="24"/>
          <w:szCs w:val="24"/>
        </w:rPr>
      </w:pPr>
    </w:p>
    <w:p w:rsidR="00B734E1" w:rsidRPr="00D8449A" w:rsidRDefault="00B734E1" w:rsidP="00FB1B59">
      <w:pPr>
        <w:pStyle w:val="a5"/>
        <w:tabs>
          <w:tab w:val="left" w:pos="0"/>
          <w:tab w:val="left" w:pos="360"/>
          <w:tab w:val="left" w:pos="540"/>
        </w:tabs>
        <w:spacing w:after="0" w:line="240" w:lineRule="auto"/>
        <w:ind w:right="305"/>
        <w:rPr>
          <w:rFonts w:ascii="Times New Roman" w:hAnsi="Times New Roman" w:cs="Times New Roman"/>
          <w:sz w:val="24"/>
          <w:szCs w:val="24"/>
        </w:rPr>
      </w:pPr>
    </w:p>
    <w:p w:rsidR="00095A5D" w:rsidRPr="00D8449A" w:rsidRDefault="00095A5D" w:rsidP="000E2C26">
      <w:pPr>
        <w:tabs>
          <w:tab w:val="left" w:pos="-567"/>
        </w:tabs>
        <w:spacing w:after="0" w:line="240" w:lineRule="auto"/>
        <w:ind w:right="-6"/>
        <w:jc w:val="both"/>
        <w:rPr>
          <w:rFonts w:ascii="Times New Roman" w:hAnsi="Times New Roman" w:cs="Times New Roman"/>
          <w:sz w:val="24"/>
          <w:szCs w:val="24"/>
        </w:rPr>
      </w:pPr>
      <w:r w:rsidRPr="00D8449A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CB53AD">
        <w:rPr>
          <w:rFonts w:ascii="Times New Roman" w:hAnsi="Times New Roman" w:cs="Times New Roman"/>
          <w:sz w:val="24"/>
          <w:szCs w:val="24"/>
        </w:rPr>
        <w:t>Красноярского</w:t>
      </w:r>
      <w:r w:rsidRPr="00D8449A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095A5D" w:rsidRDefault="00095A5D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D8449A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</w:t>
      </w:r>
      <w:r w:rsidR="00B734E1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D8449A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CB53AD">
        <w:rPr>
          <w:rFonts w:ascii="Times New Roman" w:hAnsi="Times New Roman" w:cs="Times New Roman"/>
          <w:sz w:val="24"/>
          <w:szCs w:val="24"/>
        </w:rPr>
        <w:t>А.В.Фомин</w:t>
      </w: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D8449A" w:rsidRPr="00D8449A" w:rsidRDefault="00D8449A" w:rsidP="000E2C26">
      <w:pPr>
        <w:tabs>
          <w:tab w:val="left" w:pos="0"/>
        </w:tabs>
        <w:spacing w:after="0" w:line="240" w:lineRule="auto"/>
        <w:ind w:left="-426" w:right="-6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C12789" w:rsidRPr="00D8449A" w:rsidRDefault="00C12789" w:rsidP="00C1278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D8449A">
        <w:rPr>
          <w:rFonts w:ascii="Times New Roman" w:hAnsi="Times New Roman" w:cs="Times New Roman"/>
          <w:sz w:val="24"/>
          <w:szCs w:val="24"/>
        </w:rPr>
        <w:lastRenderedPageBreak/>
        <w:t>Утверждён</w:t>
      </w:r>
      <w:proofErr w:type="gramEnd"/>
      <w:r w:rsidRPr="00D844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</w:t>
      </w:r>
      <w:r w:rsidRPr="00D8449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8449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                                                                                                                      </w:t>
      </w:r>
      <w:r w:rsidR="00CB53AD">
        <w:rPr>
          <w:rFonts w:ascii="Times New Roman" w:hAnsi="Times New Roman" w:cs="Times New Roman"/>
          <w:sz w:val="24"/>
          <w:szCs w:val="24"/>
        </w:rPr>
        <w:t>Красноярского</w:t>
      </w:r>
      <w:r w:rsidRPr="00D8449A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C12789" w:rsidRPr="00D8449A" w:rsidRDefault="00C12789" w:rsidP="00FB1B5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8449A">
        <w:rPr>
          <w:rFonts w:ascii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                                                                                                                                 от </w:t>
      </w:r>
      <w:r w:rsidR="00FB1B59" w:rsidRPr="00D8449A">
        <w:rPr>
          <w:rFonts w:ascii="Times New Roman" w:hAnsi="Times New Roman" w:cs="Times New Roman"/>
          <w:sz w:val="24"/>
          <w:szCs w:val="24"/>
        </w:rPr>
        <w:t>2</w:t>
      </w:r>
      <w:r w:rsidR="00CB53AD">
        <w:rPr>
          <w:rFonts w:ascii="Times New Roman" w:hAnsi="Times New Roman" w:cs="Times New Roman"/>
          <w:sz w:val="24"/>
          <w:szCs w:val="24"/>
        </w:rPr>
        <w:t>9</w:t>
      </w:r>
      <w:r w:rsidRPr="00D8449A">
        <w:rPr>
          <w:rFonts w:ascii="Times New Roman" w:hAnsi="Times New Roman" w:cs="Times New Roman"/>
          <w:sz w:val="24"/>
          <w:szCs w:val="24"/>
        </w:rPr>
        <w:t>.0</w:t>
      </w:r>
      <w:r w:rsidR="00FB1B59" w:rsidRPr="00D8449A">
        <w:rPr>
          <w:rFonts w:ascii="Times New Roman" w:hAnsi="Times New Roman" w:cs="Times New Roman"/>
          <w:sz w:val="24"/>
          <w:szCs w:val="24"/>
        </w:rPr>
        <w:t>1</w:t>
      </w:r>
      <w:r w:rsidRPr="00D8449A">
        <w:rPr>
          <w:rFonts w:ascii="Times New Roman" w:hAnsi="Times New Roman" w:cs="Times New Roman"/>
          <w:sz w:val="24"/>
          <w:szCs w:val="24"/>
        </w:rPr>
        <w:t>.202</w:t>
      </w:r>
      <w:r w:rsidR="00FB1B59" w:rsidRPr="00D8449A">
        <w:rPr>
          <w:rFonts w:ascii="Times New Roman" w:hAnsi="Times New Roman" w:cs="Times New Roman"/>
          <w:sz w:val="24"/>
          <w:szCs w:val="24"/>
        </w:rPr>
        <w:t>1г.</w:t>
      </w:r>
      <w:r w:rsidRPr="00D8449A">
        <w:rPr>
          <w:rFonts w:ascii="Times New Roman" w:hAnsi="Times New Roman" w:cs="Times New Roman"/>
          <w:sz w:val="24"/>
          <w:szCs w:val="24"/>
        </w:rPr>
        <w:t xml:space="preserve">  № </w:t>
      </w:r>
      <w:r w:rsidR="00D8449A">
        <w:rPr>
          <w:rFonts w:ascii="Times New Roman" w:hAnsi="Times New Roman" w:cs="Times New Roman"/>
          <w:sz w:val="24"/>
          <w:szCs w:val="24"/>
        </w:rPr>
        <w:t>2</w:t>
      </w:r>
      <w:r w:rsidRPr="00D844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1B59" w:rsidRPr="00D8449A" w:rsidRDefault="00FB1B59" w:rsidP="00C1278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12789" w:rsidRPr="00D8449A" w:rsidRDefault="00C12789" w:rsidP="00C1278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8449A">
        <w:rPr>
          <w:rFonts w:ascii="Times New Roman" w:hAnsi="Times New Roman" w:cs="Times New Roman"/>
          <w:b/>
          <w:bCs/>
          <w:sz w:val="24"/>
          <w:szCs w:val="24"/>
        </w:rPr>
        <w:t>ПЛАН</w:t>
      </w:r>
    </w:p>
    <w:p w:rsidR="00FB1B59" w:rsidRPr="00D8449A" w:rsidRDefault="00C12789" w:rsidP="007F70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8449A">
        <w:rPr>
          <w:rFonts w:ascii="Times New Roman" w:hAnsi="Times New Roman" w:cs="Times New Roman"/>
          <w:b/>
          <w:bCs/>
          <w:sz w:val="24"/>
          <w:szCs w:val="24"/>
        </w:rPr>
        <w:t xml:space="preserve">правотворческой деятельности администрации </w:t>
      </w:r>
    </w:p>
    <w:p w:rsidR="00C12789" w:rsidRPr="00D8449A" w:rsidRDefault="00CB53AD" w:rsidP="007F704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Красноярского</w:t>
      </w:r>
      <w:r w:rsidR="00C12789" w:rsidRPr="00D8449A">
        <w:rPr>
          <w:rFonts w:ascii="Times New Roman" w:hAnsi="Times New Roman" w:cs="Times New Roman"/>
          <w:b/>
          <w:bCs/>
          <w:sz w:val="24"/>
          <w:szCs w:val="24"/>
        </w:rPr>
        <w:t xml:space="preserve"> сел</w:t>
      </w:r>
      <w:r w:rsidR="00FB1B59" w:rsidRPr="00D8449A">
        <w:rPr>
          <w:rFonts w:ascii="Times New Roman" w:hAnsi="Times New Roman" w:cs="Times New Roman"/>
          <w:b/>
          <w:bCs/>
          <w:sz w:val="24"/>
          <w:szCs w:val="24"/>
        </w:rPr>
        <w:t xml:space="preserve">ьсовета </w:t>
      </w:r>
      <w:r w:rsidR="00C12789" w:rsidRPr="00D8449A">
        <w:rPr>
          <w:rFonts w:ascii="Times New Roman" w:hAnsi="Times New Roman" w:cs="Times New Roman"/>
          <w:b/>
          <w:bCs/>
          <w:sz w:val="24"/>
          <w:szCs w:val="24"/>
        </w:rPr>
        <w:t xml:space="preserve"> на 202</w:t>
      </w:r>
      <w:r w:rsidR="007F704E" w:rsidRPr="00D8449A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C12789" w:rsidRPr="00D8449A">
        <w:rPr>
          <w:rFonts w:ascii="Times New Roman" w:hAnsi="Times New Roman" w:cs="Times New Roman"/>
          <w:b/>
          <w:bCs/>
          <w:sz w:val="24"/>
          <w:szCs w:val="24"/>
        </w:rPr>
        <w:t>год</w:t>
      </w:r>
    </w:p>
    <w:tbl>
      <w:tblPr>
        <w:tblW w:w="9664" w:type="dxa"/>
        <w:jc w:val="center"/>
        <w:tblInd w:w="-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385"/>
        <w:gridCol w:w="5383"/>
        <w:gridCol w:w="2016"/>
        <w:gridCol w:w="1880"/>
      </w:tblGrid>
      <w:tr w:rsidR="00C12789" w:rsidRPr="00D8449A" w:rsidTr="00CB53AD">
        <w:trPr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D8449A">
              <w:rPr>
                <w:color w:val="000000"/>
              </w:rPr>
              <w:t>п</w:t>
            </w:r>
            <w:proofErr w:type="spellEnd"/>
            <w:proofErr w:type="gramEnd"/>
            <w:r w:rsidRPr="00D8449A">
              <w:rPr>
                <w:color w:val="000000"/>
              </w:rPr>
              <w:t>/</w:t>
            </w:r>
            <w:proofErr w:type="spellStart"/>
            <w:r w:rsidRPr="00D8449A">
              <w:rPr>
                <w:color w:val="000000"/>
              </w:rPr>
              <w:t>п</w:t>
            </w:r>
            <w:proofErr w:type="spellEnd"/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Наименование   правового    акта</w:t>
            </w:r>
          </w:p>
        </w:tc>
        <w:tc>
          <w:tcPr>
            <w:tcW w:w="2016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Дата принятия</w:t>
            </w:r>
          </w:p>
        </w:tc>
        <w:tc>
          <w:tcPr>
            <w:tcW w:w="1880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Ответственные </w:t>
            </w:r>
          </w:p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</w:p>
        </w:tc>
      </w:tr>
      <w:tr w:rsidR="00C12789" w:rsidRPr="00D8449A" w:rsidTr="00CB53AD">
        <w:trPr>
          <w:trHeight w:val="88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1.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rPr>
                <w:color w:val="000000"/>
              </w:rPr>
            </w:pPr>
            <w:r w:rsidRPr="00D8449A">
              <w:rPr>
                <w:color w:val="000000"/>
              </w:rPr>
              <w:t>Принятие и внесение изменений в ранее принятые административные регламенты оказания муниципальных услуг</w:t>
            </w:r>
          </w:p>
        </w:tc>
        <w:tc>
          <w:tcPr>
            <w:tcW w:w="2016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В течение года</w:t>
            </w:r>
          </w:p>
        </w:tc>
        <w:tc>
          <w:tcPr>
            <w:tcW w:w="1880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Специалисты</w:t>
            </w:r>
            <w:r w:rsidR="007F704E" w:rsidRPr="00D8449A">
              <w:rPr>
                <w:color w:val="000000"/>
              </w:rPr>
              <w:t xml:space="preserve">  </w:t>
            </w:r>
            <w:r w:rsidR="00CB53AD">
              <w:rPr>
                <w:color w:val="000000"/>
              </w:rPr>
              <w:br/>
            </w:r>
            <w:r w:rsidRPr="00D8449A">
              <w:rPr>
                <w:color w:val="000000"/>
              </w:rPr>
              <w:t xml:space="preserve"> 1 разряда</w:t>
            </w:r>
          </w:p>
        </w:tc>
      </w:tr>
      <w:tr w:rsidR="00CB53AD" w:rsidRPr="00D8449A" w:rsidTr="00CB53AD">
        <w:trPr>
          <w:trHeight w:val="49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53AD" w:rsidRPr="00D8449A" w:rsidRDefault="00CB53AD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2.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53AD" w:rsidRPr="00D8449A" w:rsidRDefault="00CB53AD" w:rsidP="00C12789">
            <w:pPr>
              <w:pStyle w:val="a4"/>
              <w:rPr>
                <w:color w:val="000000"/>
              </w:rPr>
            </w:pPr>
            <w:r w:rsidRPr="00D8449A">
              <w:rPr>
                <w:color w:val="000000"/>
              </w:rPr>
              <w:t>Принятие и внесение изменений в ранее принятые нормативные правовые акты в соответствие с требованиями действующего законодательства</w:t>
            </w:r>
          </w:p>
        </w:tc>
        <w:tc>
          <w:tcPr>
            <w:tcW w:w="2016" w:type="dxa"/>
          </w:tcPr>
          <w:p w:rsidR="00CB53AD" w:rsidRPr="00D8449A" w:rsidRDefault="00CB53AD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В течение года</w:t>
            </w:r>
          </w:p>
        </w:tc>
        <w:tc>
          <w:tcPr>
            <w:tcW w:w="1880" w:type="dxa"/>
          </w:tcPr>
          <w:p w:rsidR="00CB53AD" w:rsidRPr="00CB53AD" w:rsidRDefault="00CB53AD" w:rsidP="00CB5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3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Специалисты  </w:t>
            </w:r>
            <w:r w:rsidRPr="00CB53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1 разряда</w:t>
            </w:r>
          </w:p>
        </w:tc>
      </w:tr>
      <w:tr w:rsidR="00CB53AD" w:rsidRPr="00D8449A" w:rsidTr="00CB53AD">
        <w:trPr>
          <w:trHeight w:val="1963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53AD" w:rsidRPr="00D8449A" w:rsidRDefault="00CB53AD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3.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53AD" w:rsidRPr="00D8449A" w:rsidRDefault="00CB53AD" w:rsidP="00D844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 xml:space="preserve">Разработка и представление на рассмотрение Совету депутатов </w:t>
            </w:r>
            <w:r>
              <w:rPr>
                <w:rStyle w:val="21"/>
              </w:rPr>
              <w:t>Красноярского</w:t>
            </w:r>
            <w:r w:rsidRPr="00D8449A">
              <w:rPr>
                <w:rStyle w:val="21"/>
              </w:rPr>
              <w:t xml:space="preserve"> сельсовета проектов муниципальных нормативных правовых актов, утверждение которых входит в компетенцию представительного органа</w:t>
            </w:r>
          </w:p>
        </w:tc>
        <w:tc>
          <w:tcPr>
            <w:tcW w:w="2016" w:type="dxa"/>
          </w:tcPr>
          <w:p w:rsidR="00CB53AD" w:rsidRPr="00D8449A" w:rsidRDefault="00CB53AD" w:rsidP="00295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>По мере необходимости, в соответствии с требованиями действующего законодательства</w:t>
            </w:r>
          </w:p>
        </w:tc>
        <w:tc>
          <w:tcPr>
            <w:tcW w:w="1880" w:type="dxa"/>
          </w:tcPr>
          <w:p w:rsidR="00CB53AD" w:rsidRPr="00CB53AD" w:rsidRDefault="00CB53AD" w:rsidP="00CB5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3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Специалисты  </w:t>
            </w:r>
            <w:r w:rsidRPr="00CB53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1 разряда</w:t>
            </w:r>
          </w:p>
        </w:tc>
      </w:tr>
      <w:tr w:rsidR="00CB53AD" w:rsidRPr="00D8449A" w:rsidTr="00CB53AD">
        <w:trPr>
          <w:trHeight w:val="49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53AD" w:rsidRPr="00D8449A" w:rsidRDefault="00CB53AD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4.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B53AD" w:rsidRPr="00D8449A" w:rsidRDefault="00CB53AD" w:rsidP="00D844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 xml:space="preserve">Разработка и представление на рассмотрение Главе </w:t>
            </w:r>
            <w:r>
              <w:rPr>
                <w:rStyle w:val="21"/>
              </w:rPr>
              <w:t>Красноярского</w:t>
            </w:r>
            <w:r w:rsidRPr="00D8449A">
              <w:rPr>
                <w:rStyle w:val="21"/>
              </w:rPr>
              <w:t xml:space="preserve"> сельсовета проектов муниципальных нормативных правовых актов,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449A">
              <w:rPr>
                <w:rStyle w:val="21"/>
              </w:rPr>
              <w:t>утверждение которых входит в компетенцию исполнительного органа</w:t>
            </w:r>
          </w:p>
        </w:tc>
        <w:tc>
          <w:tcPr>
            <w:tcW w:w="2016" w:type="dxa"/>
          </w:tcPr>
          <w:p w:rsidR="00CB53AD" w:rsidRPr="00D8449A" w:rsidRDefault="00CB53AD" w:rsidP="00295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>По мере необходимости, в соответствии с требованиями действующего законодательства</w:t>
            </w:r>
          </w:p>
        </w:tc>
        <w:tc>
          <w:tcPr>
            <w:tcW w:w="1880" w:type="dxa"/>
          </w:tcPr>
          <w:p w:rsidR="00CB53AD" w:rsidRPr="00CB53AD" w:rsidRDefault="00CB53AD" w:rsidP="00CB53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53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Специалисты  </w:t>
            </w:r>
            <w:r w:rsidRPr="00CB53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1 разряда</w:t>
            </w:r>
          </w:p>
        </w:tc>
      </w:tr>
      <w:tr w:rsidR="00C12789" w:rsidRPr="00D8449A" w:rsidTr="00CB53AD">
        <w:trPr>
          <w:trHeight w:val="49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5.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 xml:space="preserve">Проведение </w:t>
            </w:r>
            <w:proofErr w:type="spellStart"/>
            <w:r w:rsidRPr="00D8449A">
              <w:rPr>
                <w:rStyle w:val="21"/>
              </w:rPr>
              <w:t>антикоррупционной</w:t>
            </w:r>
            <w:proofErr w:type="spellEnd"/>
            <w:r w:rsidRPr="00D8449A">
              <w:rPr>
                <w:rStyle w:val="21"/>
              </w:rPr>
              <w:t xml:space="preserve"> экспертизы муниципальных нормативных правовых актов администрации </w:t>
            </w:r>
            <w:r w:rsidR="00CB53AD">
              <w:rPr>
                <w:rStyle w:val="21"/>
              </w:rPr>
              <w:t>Красноярского</w:t>
            </w:r>
            <w:r w:rsidRPr="00D8449A">
              <w:rPr>
                <w:rStyle w:val="21"/>
              </w:rPr>
              <w:t xml:space="preserve"> сельсовета и их проектов</w:t>
            </w:r>
          </w:p>
        </w:tc>
        <w:tc>
          <w:tcPr>
            <w:tcW w:w="2016" w:type="dxa"/>
          </w:tcPr>
          <w:p w:rsidR="00C12789" w:rsidRPr="00D8449A" w:rsidRDefault="00C12789" w:rsidP="00295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 xml:space="preserve">В срок, не превышающий </w:t>
            </w:r>
            <w:r w:rsidR="00B734E1">
              <w:rPr>
                <w:rStyle w:val="21"/>
              </w:rPr>
              <w:br/>
            </w:r>
            <w:r w:rsidRPr="00D8449A">
              <w:rPr>
                <w:rStyle w:val="21"/>
              </w:rPr>
              <w:t>10  дней с момента поступления документа</w:t>
            </w:r>
          </w:p>
        </w:tc>
        <w:tc>
          <w:tcPr>
            <w:tcW w:w="1880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Специалисты</w:t>
            </w:r>
            <w:r w:rsidR="007F704E" w:rsidRPr="00D8449A">
              <w:rPr>
                <w:color w:val="000000"/>
              </w:rPr>
              <w:t xml:space="preserve">  </w:t>
            </w:r>
            <w:r w:rsidR="00CB53AD">
              <w:rPr>
                <w:color w:val="000000"/>
              </w:rPr>
              <w:br/>
            </w:r>
            <w:r w:rsidRPr="00D8449A">
              <w:rPr>
                <w:color w:val="000000"/>
              </w:rPr>
              <w:t xml:space="preserve"> 1 разряда</w:t>
            </w:r>
          </w:p>
        </w:tc>
      </w:tr>
      <w:tr w:rsidR="00C12789" w:rsidRPr="00D8449A" w:rsidTr="00CB53AD">
        <w:trPr>
          <w:trHeight w:val="49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6.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D844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 xml:space="preserve">Опубликование в  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местной газете «</w:t>
            </w:r>
            <w:r w:rsidR="00CB53AD">
              <w:rPr>
                <w:rFonts w:ascii="Times New Roman" w:hAnsi="Times New Roman" w:cs="Times New Roman"/>
                <w:sz w:val="24"/>
                <w:szCs w:val="24"/>
              </w:rPr>
              <w:t>Красноярский</w:t>
            </w:r>
            <w:r w:rsidR="00D8449A">
              <w:rPr>
                <w:rFonts w:ascii="Times New Roman" w:hAnsi="Times New Roman" w:cs="Times New Roman"/>
                <w:sz w:val="24"/>
                <w:szCs w:val="24"/>
              </w:rPr>
              <w:t xml:space="preserve"> вестник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D8449A">
              <w:rPr>
                <w:rStyle w:val="21"/>
              </w:rPr>
              <w:t xml:space="preserve">и размещение на официальном сайте 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r w:rsidR="00CB53AD">
              <w:rPr>
                <w:rFonts w:ascii="Times New Roman" w:hAnsi="Times New Roman" w:cs="Times New Roman"/>
                <w:sz w:val="24"/>
                <w:szCs w:val="24"/>
              </w:rPr>
              <w:t>Красноярского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r w:rsidRPr="00D8449A">
              <w:rPr>
                <w:rStyle w:val="21"/>
              </w:rPr>
              <w:t>в сети «Интернет» текстов муниципальных нормативных правовых актов, принятых Советом депутатов и администрацией сельсовета</w:t>
            </w:r>
          </w:p>
        </w:tc>
        <w:tc>
          <w:tcPr>
            <w:tcW w:w="2016" w:type="dxa"/>
          </w:tcPr>
          <w:p w:rsidR="00C12789" w:rsidRPr="00D8449A" w:rsidRDefault="00C12789" w:rsidP="00295F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>В течение 7  дней со дня принятия</w:t>
            </w:r>
          </w:p>
        </w:tc>
        <w:tc>
          <w:tcPr>
            <w:tcW w:w="1880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Специалисты</w:t>
            </w:r>
            <w:r w:rsidR="007F704E" w:rsidRPr="00D8449A">
              <w:rPr>
                <w:color w:val="000000"/>
              </w:rPr>
              <w:t xml:space="preserve">  </w:t>
            </w:r>
            <w:r w:rsidRPr="00D8449A">
              <w:rPr>
                <w:color w:val="000000"/>
              </w:rPr>
              <w:t xml:space="preserve"> </w:t>
            </w:r>
            <w:r w:rsidR="00CB53AD">
              <w:rPr>
                <w:color w:val="000000"/>
              </w:rPr>
              <w:br/>
            </w:r>
            <w:r w:rsidRPr="00D8449A">
              <w:rPr>
                <w:color w:val="000000"/>
              </w:rPr>
              <w:t>1 разряда</w:t>
            </w:r>
          </w:p>
        </w:tc>
      </w:tr>
      <w:tr w:rsidR="00C12789" w:rsidRPr="00D8449A" w:rsidTr="00CB53AD">
        <w:trPr>
          <w:trHeight w:val="49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7.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 xml:space="preserve">Предоставление сведений о муниципальных нормативных правовых актах, принятых Советом депутатов и администрацией сельсовета, и их текстов в Регистр муниципальных нормативных правовых актов </w:t>
            </w:r>
          </w:p>
        </w:tc>
        <w:tc>
          <w:tcPr>
            <w:tcW w:w="2016" w:type="dxa"/>
          </w:tcPr>
          <w:p w:rsidR="00C12789" w:rsidRPr="00D8449A" w:rsidRDefault="00C12789" w:rsidP="00C1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Style w:val="21"/>
              </w:rPr>
              <w:t>В течение 15  дней со дня официального обнародования (опубликования) муниципального НПА</w:t>
            </w:r>
          </w:p>
        </w:tc>
        <w:tc>
          <w:tcPr>
            <w:tcW w:w="1880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 xml:space="preserve">Специалисты </w:t>
            </w:r>
            <w:r w:rsidR="007F704E" w:rsidRPr="00D8449A">
              <w:rPr>
                <w:color w:val="000000"/>
              </w:rPr>
              <w:t xml:space="preserve"> </w:t>
            </w:r>
            <w:r w:rsidR="00CB53AD">
              <w:rPr>
                <w:color w:val="000000"/>
              </w:rPr>
              <w:br/>
            </w:r>
            <w:r w:rsidR="007F704E" w:rsidRPr="00D8449A">
              <w:rPr>
                <w:color w:val="000000"/>
              </w:rPr>
              <w:t xml:space="preserve"> </w:t>
            </w:r>
            <w:r w:rsidRPr="00D8449A">
              <w:rPr>
                <w:color w:val="000000"/>
              </w:rPr>
              <w:t>1 разряда</w:t>
            </w:r>
          </w:p>
        </w:tc>
      </w:tr>
      <w:tr w:rsidR="00C12789" w:rsidRPr="00D8449A" w:rsidTr="00CB53AD">
        <w:trPr>
          <w:trHeight w:val="1514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8.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FB1B59">
            <w:pPr>
              <w:spacing w:after="0" w:line="240" w:lineRule="auto"/>
              <w:rPr>
                <w:rStyle w:val="21"/>
              </w:rPr>
            </w:pPr>
            <w:r w:rsidRPr="00D8449A">
              <w:rPr>
                <w:rStyle w:val="21"/>
              </w:rPr>
              <w:t xml:space="preserve">Предоставление проектов муниципальных нормативных правовых актов, подлежащих принятию Советом депутатов и администрацией сельсовета, в 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Татарскую межрайонную прокуратур</w:t>
            </w:r>
            <w:r w:rsidR="00D8449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D8449A">
              <w:rPr>
                <w:rStyle w:val="21"/>
              </w:rPr>
              <w:t xml:space="preserve"> </w:t>
            </w:r>
          </w:p>
        </w:tc>
        <w:tc>
          <w:tcPr>
            <w:tcW w:w="2016" w:type="dxa"/>
          </w:tcPr>
          <w:p w:rsidR="00C12789" w:rsidRPr="00D8449A" w:rsidRDefault="00C12789" w:rsidP="00C12789">
            <w:pPr>
              <w:jc w:val="center"/>
              <w:rPr>
                <w:rStyle w:val="21"/>
              </w:rPr>
            </w:pPr>
            <w:r w:rsidRPr="00D8449A">
              <w:rPr>
                <w:rStyle w:val="21"/>
              </w:rPr>
              <w:t>В течение 3 рабочих дней со дня принятия</w:t>
            </w:r>
          </w:p>
        </w:tc>
        <w:tc>
          <w:tcPr>
            <w:tcW w:w="1880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Специалисты</w:t>
            </w:r>
            <w:r w:rsidR="007F704E" w:rsidRPr="00D8449A">
              <w:rPr>
                <w:color w:val="000000"/>
              </w:rPr>
              <w:t xml:space="preserve">  </w:t>
            </w:r>
            <w:r w:rsidRPr="00D8449A">
              <w:rPr>
                <w:color w:val="000000"/>
              </w:rPr>
              <w:t xml:space="preserve"> </w:t>
            </w:r>
            <w:r w:rsidR="00CB53AD">
              <w:rPr>
                <w:color w:val="000000"/>
              </w:rPr>
              <w:br/>
            </w:r>
            <w:r w:rsidRPr="00D8449A">
              <w:rPr>
                <w:color w:val="000000"/>
              </w:rPr>
              <w:t>1 разряда</w:t>
            </w:r>
          </w:p>
        </w:tc>
      </w:tr>
      <w:tr w:rsidR="00C12789" w:rsidRPr="00D8449A" w:rsidTr="00CB53AD">
        <w:trPr>
          <w:trHeight w:val="49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9.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C12789" w:rsidRPr="00D8449A" w:rsidRDefault="007F704E" w:rsidP="00295FA2">
            <w:pPr>
              <w:rPr>
                <w:rStyle w:val="21"/>
              </w:rPr>
            </w:pPr>
            <w:proofErr w:type="gramStart"/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Разработка и принятие правовых актов, направленных на приведение муниципальных нормативных правовых актов в сфере предоставления муниципальных услуг в соответствие с изменившимся Федеральным законодательством с учетом принятия следующих законов: от 01.03.2020 №  35-ФЗ «</w:t>
            </w:r>
            <w:r w:rsidRPr="00D8449A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О внесении изменений в отдельные законодательные акты Российской Федерации по вопросам, связанным с распоряжением средствами материнского (семейного) капитала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», от  31.07.2020 № 268-ФЗ «</w:t>
            </w:r>
            <w:r w:rsidRPr="00D8449A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О внесении изменений в отдельные законодательные акты Российской</w:t>
            </w:r>
            <w:proofErr w:type="gramEnd"/>
            <w:r w:rsidRPr="00D8449A"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 Федерации»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 xml:space="preserve"> и от 30 декабря 2020 г. № 509-ФЗ «О внесении изменений в отдельные законодательные акты Российской Федерации»</w:t>
            </w:r>
          </w:p>
        </w:tc>
        <w:tc>
          <w:tcPr>
            <w:tcW w:w="2016" w:type="dxa"/>
          </w:tcPr>
          <w:p w:rsidR="00C12789" w:rsidRPr="00D8449A" w:rsidRDefault="006560D1" w:rsidP="007F704E">
            <w:pPr>
              <w:jc w:val="center"/>
              <w:rPr>
                <w:rStyle w:val="21"/>
              </w:rPr>
            </w:pP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с 01.0</w:t>
            </w:r>
            <w:r w:rsidR="007F704E" w:rsidRPr="00D844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7F704E" w:rsidRPr="00D844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880" w:type="dxa"/>
          </w:tcPr>
          <w:p w:rsidR="00C12789" w:rsidRPr="00D8449A" w:rsidRDefault="00C12789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Специалисты</w:t>
            </w:r>
            <w:r w:rsidR="00CB53AD">
              <w:rPr>
                <w:color w:val="000000"/>
              </w:rPr>
              <w:br/>
            </w:r>
            <w:r w:rsidR="007F704E" w:rsidRPr="00D8449A">
              <w:rPr>
                <w:color w:val="000000"/>
              </w:rPr>
              <w:t xml:space="preserve">  </w:t>
            </w:r>
            <w:r w:rsidRPr="00D8449A">
              <w:rPr>
                <w:color w:val="000000"/>
              </w:rPr>
              <w:t xml:space="preserve"> 1 разряда</w:t>
            </w:r>
            <w:r w:rsidR="007F704E" w:rsidRPr="00D8449A">
              <w:rPr>
                <w:color w:val="000000"/>
              </w:rPr>
              <w:t xml:space="preserve">  </w:t>
            </w:r>
          </w:p>
        </w:tc>
      </w:tr>
      <w:tr w:rsidR="006560D1" w:rsidRPr="00D8449A" w:rsidTr="00CB53AD">
        <w:trPr>
          <w:trHeight w:val="2690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560D1" w:rsidRPr="00D8449A" w:rsidRDefault="006560D1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10.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6560D1" w:rsidRPr="00D8449A" w:rsidRDefault="007F704E" w:rsidP="00FB1B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Разработка и принятие правовых актов, направленных на приведение муниципальных нормативных правовых актов, регулирующие предоставление из бюджета субсидий, в том числе грантов в форме субсидий, юридическим лицам, индивидуальным предпринимателям, а также физическим лицам - производителям товаров, услуг в соответствии с Постановлением Правительства Российской Федерации №1492»</w:t>
            </w:r>
          </w:p>
        </w:tc>
        <w:tc>
          <w:tcPr>
            <w:tcW w:w="2016" w:type="dxa"/>
          </w:tcPr>
          <w:p w:rsidR="006560D1" w:rsidRPr="00D8449A" w:rsidRDefault="006560D1" w:rsidP="00C1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с 01.01.2021 г.</w:t>
            </w:r>
          </w:p>
        </w:tc>
        <w:tc>
          <w:tcPr>
            <w:tcW w:w="1880" w:type="dxa"/>
          </w:tcPr>
          <w:p w:rsidR="006560D1" w:rsidRPr="00D8449A" w:rsidRDefault="006560D1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Специалисты</w:t>
            </w:r>
            <w:r w:rsidR="007F704E" w:rsidRPr="00D8449A">
              <w:rPr>
                <w:color w:val="000000"/>
              </w:rPr>
              <w:t xml:space="preserve">  </w:t>
            </w:r>
            <w:r w:rsidR="00CB53AD">
              <w:rPr>
                <w:color w:val="000000"/>
              </w:rPr>
              <w:br/>
            </w:r>
            <w:r w:rsidRPr="00D8449A">
              <w:rPr>
                <w:color w:val="000000"/>
              </w:rPr>
              <w:t xml:space="preserve"> 1 разряда</w:t>
            </w:r>
          </w:p>
        </w:tc>
      </w:tr>
      <w:tr w:rsidR="007F704E" w:rsidRPr="00D8449A" w:rsidTr="00CB53AD">
        <w:trPr>
          <w:trHeight w:val="495"/>
          <w:jc w:val="center"/>
        </w:trPr>
        <w:tc>
          <w:tcPr>
            <w:tcW w:w="385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F704E" w:rsidRPr="00D8449A" w:rsidRDefault="007F704E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>11.</w:t>
            </w:r>
          </w:p>
        </w:tc>
        <w:tc>
          <w:tcPr>
            <w:tcW w:w="5383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7F704E" w:rsidRPr="00D8449A" w:rsidRDefault="007F704E" w:rsidP="006560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Разработка и принятие правовых актов, направленных на приведение муниципальных нормативных правовых актов в  соответствии с Постановлением Правительства Российской Федерации от  29.12.2020 №2352 в развитие Федерального закона от 31.07.2020 № 293 утверждены «Правила разработки прогнозных планов (программ) приватизации государственного и муниципального имущества»</w:t>
            </w:r>
          </w:p>
        </w:tc>
        <w:tc>
          <w:tcPr>
            <w:tcW w:w="2016" w:type="dxa"/>
          </w:tcPr>
          <w:p w:rsidR="007F704E" w:rsidRPr="00D8449A" w:rsidRDefault="007F704E" w:rsidP="00C127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49A">
              <w:rPr>
                <w:rFonts w:ascii="Times New Roman" w:hAnsi="Times New Roman" w:cs="Times New Roman"/>
                <w:sz w:val="24"/>
                <w:szCs w:val="24"/>
              </w:rPr>
              <w:t>с 08.01.2021 г.</w:t>
            </w:r>
          </w:p>
        </w:tc>
        <w:tc>
          <w:tcPr>
            <w:tcW w:w="1880" w:type="dxa"/>
          </w:tcPr>
          <w:p w:rsidR="007F704E" w:rsidRPr="00D8449A" w:rsidRDefault="007F704E" w:rsidP="00295FA2">
            <w:pPr>
              <w:pStyle w:val="a4"/>
              <w:jc w:val="center"/>
              <w:rPr>
                <w:color w:val="000000"/>
              </w:rPr>
            </w:pPr>
            <w:r w:rsidRPr="00D8449A">
              <w:rPr>
                <w:color w:val="000000"/>
              </w:rPr>
              <w:t xml:space="preserve">Специалисты </w:t>
            </w:r>
            <w:r w:rsidR="00CB53AD">
              <w:rPr>
                <w:color w:val="000000"/>
              </w:rPr>
              <w:br/>
            </w:r>
            <w:r w:rsidRPr="00D8449A">
              <w:rPr>
                <w:color w:val="000000"/>
              </w:rPr>
              <w:t xml:space="preserve">  1 разряда</w:t>
            </w:r>
          </w:p>
        </w:tc>
      </w:tr>
    </w:tbl>
    <w:p w:rsidR="00C12789" w:rsidRPr="00D8449A" w:rsidRDefault="00C12789" w:rsidP="00FB1B59">
      <w:pPr>
        <w:rPr>
          <w:rFonts w:ascii="Times New Roman" w:hAnsi="Times New Roman" w:cs="Times New Roman"/>
          <w:sz w:val="24"/>
          <w:szCs w:val="24"/>
        </w:rPr>
      </w:pPr>
    </w:p>
    <w:sectPr w:rsidR="00C12789" w:rsidRPr="00D8449A" w:rsidSect="00CB53A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4858C0"/>
    <w:multiLevelType w:val="hybridMultilevel"/>
    <w:tmpl w:val="133C28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84B4321"/>
    <w:multiLevelType w:val="hybridMultilevel"/>
    <w:tmpl w:val="1AD83A22"/>
    <w:lvl w:ilvl="0" w:tplc="56D24B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B94350A"/>
    <w:multiLevelType w:val="multilevel"/>
    <w:tmpl w:val="1270B1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6B8D3EF5"/>
    <w:multiLevelType w:val="hybridMultilevel"/>
    <w:tmpl w:val="199E33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854CB2"/>
    <w:multiLevelType w:val="multilevel"/>
    <w:tmpl w:val="1270B1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FA4DBF"/>
    <w:rsid w:val="00076240"/>
    <w:rsid w:val="00095358"/>
    <w:rsid w:val="00095A5D"/>
    <w:rsid w:val="000D0CF6"/>
    <w:rsid w:val="000E2C26"/>
    <w:rsid w:val="000F5DA8"/>
    <w:rsid w:val="001F5A18"/>
    <w:rsid w:val="0028566A"/>
    <w:rsid w:val="002A606C"/>
    <w:rsid w:val="002E3263"/>
    <w:rsid w:val="00376C73"/>
    <w:rsid w:val="00376CA0"/>
    <w:rsid w:val="003C634F"/>
    <w:rsid w:val="003F3425"/>
    <w:rsid w:val="00413A09"/>
    <w:rsid w:val="00423B84"/>
    <w:rsid w:val="00445F2D"/>
    <w:rsid w:val="00482339"/>
    <w:rsid w:val="00487CCA"/>
    <w:rsid w:val="004911D8"/>
    <w:rsid w:val="004960F8"/>
    <w:rsid w:val="004E5B3A"/>
    <w:rsid w:val="005D4114"/>
    <w:rsid w:val="006136D1"/>
    <w:rsid w:val="00630591"/>
    <w:rsid w:val="006560D1"/>
    <w:rsid w:val="00663F3D"/>
    <w:rsid w:val="006F6CF6"/>
    <w:rsid w:val="007129DB"/>
    <w:rsid w:val="007255CF"/>
    <w:rsid w:val="00733ADC"/>
    <w:rsid w:val="00742DC1"/>
    <w:rsid w:val="007663EA"/>
    <w:rsid w:val="00770148"/>
    <w:rsid w:val="0077283D"/>
    <w:rsid w:val="007F704E"/>
    <w:rsid w:val="0086204F"/>
    <w:rsid w:val="008A3E48"/>
    <w:rsid w:val="00982D1E"/>
    <w:rsid w:val="00987C96"/>
    <w:rsid w:val="00A07D49"/>
    <w:rsid w:val="00A33064"/>
    <w:rsid w:val="00AC4C63"/>
    <w:rsid w:val="00B21CF8"/>
    <w:rsid w:val="00B4274C"/>
    <w:rsid w:val="00B734E1"/>
    <w:rsid w:val="00B9376F"/>
    <w:rsid w:val="00BB7377"/>
    <w:rsid w:val="00C066B9"/>
    <w:rsid w:val="00C12789"/>
    <w:rsid w:val="00C57893"/>
    <w:rsid w:val="00C77124"/>
    <w:rsid w:val="00C92121"/>
    <w:rsid w:val="00CB53AD"/>
    <w:rsid w:val="00CD1FFB"/>
    <w:rsid w:val="00D25198"/>
    <w:rsid w:val="00D30133"/>
    <w:rsid w:val="00D8449A"/>
    <w:rsid w:val="00D9250B"/>
    <w:rsid w:val="00DC6F60"/>
    <w:rsid w:val="00E55DCD"/>
    <w:rsid w:val="00E90D84"/>
    <w:rsid w:val="00FA4DBF"/>
    <w:rsid w:val="00FB1B59"/>
    <w:rsid w:val="00FB3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377"/>
  </w:style>
  <w:style w:type="paragraph" w:styleId="1">
    <w:name w:val="heading 1"/>
    <w:basedOn w:val="a"/>
    <w:next w:val="a"/>
    <w:link w:val="10"/>
    <w:qFormat/>
    <w:rsid w:val="00C1278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5D411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FA4DBF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Normal (Web)"/>
    <w:basedOn w:val="a"/>
    <w:uiPriority w:val="99"/>
    <w:rsid w:val="00FA4DB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Cell">
    <w:name w:val="ConsPlusCell"/>
    <w:uiPriority w:val="99"/>
    <w:rsid w:val="0077283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5">
    <w:name w:val="List Paragraph"/>
    <w:basedOn w:val="a"/>
    <w:uiPriority w:val="99"/>
    <w:qFormat/>
    <w:rsid w:val="0077283D"/>
    <w:pPr>
      <w:ind w:left="720"/>
    </w:pPr>
    <w:rPr>
      <w:rFonts w:ascii="Calibri" w:eastAsia="Times New Roman" w:hAnsi="Calibri" w:cs="Calibri"/>
      <w:lang w:eastAsia="en-US"/>
    </w:rPr>
  </w:style>
  <w:style w:type="paragraph" w:customStyle="1" w:styleId="standartnyjjhtml">
    <w:name w:val="standartnyjjhtml"/>
    <w:basedOn w:val="a"/>
    <w:uiPriority w:val="99"/>
    <w:rsid w:val="0077283D"/>
    <w:pPr>
      <w:spacing w:after="0" w:line="240" w:lineRule="auto"/>
    </w:pPr>
    <w:rPr>
      <w:rFonts w:ascii="Courier New CYR" w:eastAsia="Times New Roman" w:hAnsi="Courier New CYR" w:cs="Courier New CYR"/>
      <w:sz w:val="20"/>
      <w:szCs w:val="20"/>
    </w:rPr>
  </w:style>
  <w:style w:type="character" w:styleId="a6">
    <w:name w:val="Strong"/>
    <w:basedOn w:val="a0"/>
    <w:qFormat/>
    <w:rsid w:val="00742DC1"/>
    <w:rPr>
      <w:b/>
      <w:bCs/>
    </w:rPr>
  </w:style>
  <w:style w:type="character" w:customStyle="1" w:styleId="10">
    <w:name w:val="Заголовок 1 Знак"/>
    <w:basedOn w:val="a0"/>
    <w:link w:val="1"/>
    <w:rsid w:val="00C12789"/>
    <w:rPr>
      <w:rFonts w:ascii="Times New Roman" w:eastAsia="Times New Roman" w:hAnsi="Times New Roman" w:cs="Times New Roman"/>
      <w:sz w:val="28"/>
      <w:szCs w:val="24"/>
    </w:rPr>
  </w:style>
  <w:style w:type="character" w:customStyle="1" w:styleId="21">
    <w:name w:val="Основной текст (2)"/>
    <w:rsid w:val="00C12789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"/>
    <w:rsid w:val="005D41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39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837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787</cp:lastModifiedBy>
  <cp:revision>2</cp:revision>
  <cp:lastPrinted>2021-01-27T04:49:00Z</cp:lastPrinted>
  <dcterms:created xsi:type="dcterms:W3CDTF">2021-01-28T02:04:00Z</dcterms:created>
  <dcterms:modified xsi:type="dcterms:W3CDTF">2021-01-28T02:04:00Z</dcterms:modified>
</cp:coreProperties>
</file>