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6E" w:rsidRDefault="00C85A6E" w:rsidP="006365CB">
      <w:pPr>
        <w:jc w:val="center"/>
        <w:rPr>
          <w:b/>
          <w:color w:val="0D0D0D"/>
        </w:rPr>
      </w:pPr>
    </w:p>
    <w:p w:rsidR="00C85A6E" w:rsidRDefault="00C85A6E" w:rsidP="006365CB">
      <w:pPr>
        <w:jc w:val="center"/>
        <w:rPr>
          <w:b/>
          <w:color w:val="0D0D0D"/>
        </w:rPr>
      </w:pPr>
    </w:p>
    <w:p w:rsidR="006365CB" w:rsidRPr="002A56E2" w:rsidRDefault="006365CB" w:rsidP="006365CB">
      <w:pPr>
        <w:jc w:val="center"/>
        <w:rPr>
          <w:b/>
          <w:color w:val="0D0D0D"/>
        </w:rPr>
      </w:pPr>
      <w:r w:rsidRPr="002A56E2">
        <w:rPr>
          <w:b/>
          <w:color w:val="0D0D0D"/>
        </w:rPr>
        <w:t>Пояснительная записка</w:t>
      </w:r>
    </w:p>
    <w:p w:rsidR="005754B6" w:rsidRDefault="006365CB" w:rsidP="005754B6">
      <w:pPr>
        <w:jc w:val="center"/>
        <w:rPr>
          <w:b/>
          <w:color w:val="0D0D0D"/>
        </w:rPr>
      </w:pPr>
      <w:r w:rsidRPr="002A56E2">
        <w:rPr>
          <w:b/>
          <w:color w:val="0D0D0D"/>
        </w:rPr>
        <w:t>к статистической форме о</w:t>
      </w:r>
      <w:r>
        <w:rPr>
          <w:b/>
          <w:color w:val="0D0D0D"/>
        </w:rPr>
        <w:t xml:space="preserve">тчета № 1-конроль за </w:t>
      </w:r>
      <w:r w:rsidRPr="002A56E2">
        <w:rPr>
          <w:b/>
          <w:color w:val="0D0D0D"/>
        </w:rPr>
        <w:t>20</w:t>
      </w:r>
      <w:r w:rsidR="00A821DC">
        <w:rPr>
          <w:b/>
          <w:color w:val="0D0D0D"/>
        </w:rPr>
        <w:t>2</w:t>
      </w:r>
      <w:r w:rsidR="008A35C9">
        <w:rPr>
          <w:b/>
          <w:color w:val="0D0D0D"/>
        </w:rPr>
        <w:t>1</w:t>
      </w:r>
      <w:r w:rsidRPr="002A56E2">
        <w:rPr>
          <w:b/>
          <w:color w:val="0D0D0D"/>
        </w:rPr>
        <w:t xml:space="preserve"> год.</w:t>
      </w:r>
    </w:p>
    <w:p w:rsidR="00C85A6E" w:rsidRDefault="00C85A6E" w:rsidP="005754B6">
      <w:pPr>
        <w:jc w:val="center"/>
        <w:rPr>
          <w:color w:val="000000"/>
        </w:rPr>
      </w:pPr>
    </w:p>
    <w:p w:rsidR="00C85A6E" w:rsidRDefault="006365CB" w:rsidP="00CA05ED">
      <w:pPr>
        <w:jc w:val="both"/>
      </w:pPr>
      <w:r>
        <w:rPr>
          <w:color w:val="000000"/>
        </w:rPr>
        <w:t xml:space="preserve">     </w:t>
      </w:r>
      <w:r w:rsidRPr="00EE18E3">
        <w:t xml:space="preserve">Муниципальный контроль на территории муниципального образования </w:t>
      </w:r>
      <w:r w:rsidRPr="00EE18E3">
        <w:rPr>
          <w:color w:val="000000"/>
        </w:rPr>
        <w:t>Красноярского сельсовета Татарского района Новосибирской области</w:t>
      </w:r>
      <w:r w:rsidRPr="00EE18E3">
        <w:t xml:space="preserve"> осуществляется на основании:  Федерального закона от 06.10.2003  № 131-ФЗ «Об общих принципах организации местного самоупра</w:t>
      </w:r>
      <w:r>
        <w:t>вления в Российской Федерации»;</w:t>
      </w:r>
      <w:r w:rsidRPr="00EE18E3">
        <w:t xml:space="preserve"> Федерального Закона от 26.12.2008  № 294 « О защите прав юридических лиц и индивидуальных предпринимателей при осуществлении государственного контроля (надзор</w:t>
      </w:r>
      <w:r>
        <w:t>а)  и муниципального контроля»;</w:t>
      </w:r>
      <w:r w:rsidRPr="00EE18E3">
        <w:t xml:space="preserve"> </w:t>
      </w:r>
      <w:proofErr w:type="gramStart"/>
      <w:r w:rsidRPr="00EE18E3">
        <w:t>Постановления Правительства от 30.06.2010 № 489 « 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t>;</w:t>
      </w:r>
      <w:r w:rsidR="0062175F" w:rsidRPr="0062175F">
        <w:rPr>
          <w:bCs/>
        </w:rPr>
        <w:t xml:space="preserve"> </w:t>
      </w:r>
      <w:r w:rsidR="0062175F" w:rsidRPr="003C1EDF">
        <w:rPr>
          <w:bCs/>
        </w:rPr>
        <w:t>Административн</w:t>
      </w:r>
      <w:r w:rsidR="0025259E">
        <w:rPr>
          <w:bCs/>
        </w:rPr>
        <w:t>ого</w:t>
      </w:r>
      <w:r w:rsidR="0062175F" w:rsidRPr="003C1EDF">
        <w:rPr>
          <w:bCs/>
        </w:rPr>
        <w:t xml:space="preserve"> регламент</w:t>
      </w:r>
      <w:r w:rsidR="0025259E">
        <w:rPr>
          <w:bCs/>
        </w:rPr>
        <w:t>а</w:t>
      </w:r>
      <w:r w:rsidR="0062175F" w:rsidRPr="003C1EDF">
        <w:rPr>
          <w:bCs/>
        </w:rPr>
        <w:t xml:space="preserve"> осуществления муниципального жилищного контроля соблюдения гражданами обязательных требований, установленных в отношении муниципального жилищного фонда на территории МО </w:t>
      </w:r>
      <w:r w:rsidR="0062175F">
        <w:rPr>
          <w:bCs/>
        </w:rPr>
        <w:t>Краснояр</w:t>
      </w:r>
      <w:r w:rsidR="0062175F" w:rsidRPr="003C1EDF">
        <w:rPr>
          <w:bCs/>
        </w:rPr>
        <w:t>ского сельсовета Татарского района Новосибирской области</w:t>
      </w:r>
      <w:r w:rsidR="0062175F">
        <w:rPr>
          <w:bCs/>
        </w:rPr>
        <w:t xml:space="preserve"> от</w:t>
      </w:r>
      <w:r w:rsidR="00EB34A8">
        <w:rPr>
          <w:bCs/>
        </w:rPr>
        <w:t xml:space="preserve"> </w:t>
      </w:r>
      <w:r w:rsidR="0062175F">
        <w:rPr>
          <w:bCs/>
        </w:rPr>
        <w:t>03.02.2013№26;</w:t>
      </w:r>
      <w:proofErr w:type="gramEnd"/>
      <w:r w:rsidR="0062175F" w:rsidRPr="0062175F">
        <w:rPr>
          <w:b/>
          <w:bCs/>
        </w:rPr>
        <w:t xml:space="preserve"> </w:t>
      </w:r>
      <w:r w:rsidR="0062175F" w:rsidRPr="0062175F">
        <w:rPr>
          <w:bCs/>
        </w:rPr>
        <w:t>Положени</w:t>
      </w:r>
      <w:r w:rsidR="0062175F">
        <w:rPr>
          <w:bCs/>
        </w:rPr>
        <w:t>я</w:t>
      </w:r>
      <w:r w:rsidR="0062175F" w:rsidRPr="0062175F">
        <w:rPr>
          <w:bCs/>
        </w:rPr>
        <w:t xml:space="preserve"> о порядке осуществления муниципального жилищного контроля на территории  </w:t>
      </w:r>
      <w:r w:rsidR="0062175F" w:rsidRPr="0062175F">
        <w:t>Красноярского</w:t>
      </w:r>
      <w:r w:rsidR="0062175F" w:rsidRPr="0062175F">
        <w:rPr>
          <w:bCs/>
        </w:rPr>
        <w:t xml:space="preserve"> сельсовета Татарского района Новосибирской области</w:t>
      </w:r>
      <w:r w:rsidR="0062175F">
        <w:rPr>
          <w:bCs/>
        </w:rPr>
        <w:t xml:space="preserve"> от</w:t>
      </w:r>
      <w:r w:rsidR="0025259E">
        <w:rPr>
          <w:bCs/>
        </w:rPr>
        <w:t xml:space="preserve"> </w:t>
      </w:r>
      <w:r w:rsidR="0062175F">
        <w:rPr>
          <w:bCs/>
        </w:rPr>
        <w:t>03.02.2013г №26/1</w:t>
      </w:r>
      <w:r w:rsidR="0062175F" w:rsidRPr="0062175F">
        <w:rPr>
          <w:bCs/>
        </w:rPr>
        <w:t>;</w:t>
      </w:r>
      <w:r w:rsidR="0025259E">
        <w:rPr>
          <w:bCs/>
        </w:rPr>
        <w:t xml:space="preserve">Положения о </w:t>
      </w:r>
      <w:r w:rsidR="0025259E">
        <w:rPr>
          <w:bdr w:val="none" w:sz="0" w:space="0" w:color="auto" w:frame="1"/>
        </w:rPr>
        <w:t>поряд</w:t>
      </w:r>
      <w:r w:rsidR="0025259E" w:rsidRPr="00211707">
        <w:rPr>
          <w:bdr w:val="none" w:sz="0" w:space="0" w:color="auto" w:frame="1"/>
        </w:rPr>
        <w:t>к</w:t>
      </w:r>
      <w:r w:rsidR="0025259E">
        <w:rPr>
          <w:bdr w:val="none" w:sz="0" w:space="0" w:color="auto" w:frame="1"/>
        </w:rPr>
        <w:t>е</w:t>
      </w:r>
      <w:r w:rsidR="0025259E" w:rsidRPr="00211707">
        <w:rPr>
          <w:bdr w:val="none" w:sz="0" w:space="0" w:color="auto" w:frame="1"/>
        </w:rPr>
        <w:t xml:space="preserve">  организации и осуществления муниципального </w:t>
      </w:r>
      <w:proofErr w:type="gramStart"/>
      <w:r w:rsidR="0025259E" w:rsidRPr="00211707">
        <w:rPr>
          <w:bdr w:val="none" w:sz="0" w:space="0" w:color="auto" w:frame="1"/>
        </w:rPr>
        <w:t>контроля за</w:t>
      </w:r>
      <w:proofErr w:type="gramEnd"/>
      <w:r w:rsidR="0025259E" w:rsidRPr="00211707">
        <w:rPr>
          <w:bdr w:val="none" w:sz="0" w:space="0" w:color="auto" w:frame="1"/>
        </w:rPr>
        <w:t xml:space="preserve"> сохранностью автомобильных дорог местного значения </w:t>
      </w:r>
      <w:r w:rsidR="0025259E" w:rsidRPr="00BB78A5">
        <w:t xml:space="preserve">в </w:t>
      </w:r>
      <w:r w:rsidR="0025259E">
        <w:t xml:space="preserve">границах населенных пунктов </w:t>
      </w:r>
      <w:r w:rsidR="0025259E" w:rsidRPr="00331BEB">
        <w:rPr>
          <w:color w:val="000000"/>
        </w:rPr>
        <w:t>Красноярского</w:t>
      </w:r>
      <w:r w:rsidR="0025259E" w:rsidRPr="00211707">
        <w:rPr>
          <w:bdr w:val="none" w:sz="0" w:space="0" w:color="auto" w:frame="1"/>
        </w:rPr>
        <w:t xml:space="preserve">  сельсовета Татарского района Новосибирской области</w:t>
      </w:r>
      <w:r w:rsidR="0025259E">
        <w:rPr>
          <w:bdr w:val="none" w:sz="0" w:space="0" w:color="auto" w:frame="1"/>
        </w:rPr>
        <w:t xml:space="preserve"> от03.06.2013г. №38;</w:t>
      </w:r>
      <w:r w:rsidR="0025259E" w:rsidRPr="0025259E">
        <w:rPr>
          <w:bdr w:val="none" w:sz="0" w:space="0" w:color="auto" w:frame="1"/>
        </w:rPr>
        <w:t xml:space="preserve"> </w:t>
      </w:r>
      <w:r w:rsidR="0025259E" w:rsidRPr="00A01CF2">
        <w:rPr>
          <w:bdr w:val="none" w:sz="0" w:space="0" w:color="auto" w:frame="1"/>
        </w:rPr>
        <w:t>Административн</w:t>
      </w:r>
      <w:r w:rsidR="0025259E">
        <w:rPr>
          <w:bdr w:val="none" w:sz="0" w:space="0" w:color="auto" w:frame="1"/>
        </w:rPr>
        <w:t>ого</w:t>
      </w:r>
      <w:r w:rsidR="0025259E" w:rsidRPr="00A01CF2">
        <w:rPr>
          <w:bdr w:val="none" w:sz="0" w:space="0" w:color="auto" w:frame="1"/>
        </w:rPr>
        <w:t xml:space="preserve"> регламент</w:t>
      </w:r>
      <w:r w:rsidR="0025259E">
        <w:rPr>
          <w:bdr w:val="none" w:sz="0" w:space="0" w:color="auto" w:frame="1"/>
        </w:rPr>
        <w:t>а</w:t>
      </w:r>
      <w:r w:rsidR="0025259E" w:rsidRPr="00A01CF2">
        <w:rPr>
          <w:bdr w:val="none" w:sz="0" w:space="0" w:color="auto" w:frame="1"/>
        </w:rPr>
        <w:t xml:space="preserve">  осуществления муниципального </w:t>
      </w:r>
      <w:proofErr w:type="gramStart"/>
      <w:r w:rsidR="0025259E" w:rsidRPr="00A01CF2">
        <w:rPr>
          <w:bdr w:val="none" w:sz="0" w:space="0" w:color="auto" w:frame="1"/>
        </w:rPr>
        <w:t>контроля за</w:t>
      </w:r>
      <w:proofErr w:type="gramEnd"/>
      <w:r w:rsidR="0025259E" w:rsidRPr="00A01CF2">
        <w:rPr>
          <w:bdr w:val="none" w:sz="0" w:space="0" w:color="auto" w:frame="1"/>
        </w:rPr>
        <w:t xml:space="preserve"> сохранностью автомобильных дорог местного значения</w:t>
      </w:r>
      <w:r w:rsidR="0025259E">
        <w:rPr>
          <w:bdr w:val="none" w:sz="0" w:space="0" w:color="auto" w:frame="1"/>
        </w:rPr>
        <w:t xml:space="preserve"> от 03.06.13г.№39;Положения о</w:t>
      </w:r>
      <w:r w:rsidR="0025259E" w:rsidRPr="0025259E">
        <w:rPr>
          <w:bdr w:val="none" w:sz="0" w:space="0" w:color="auto" w:frame="1"/>
        </w:rPr>
        <w:t xml:space="preserve"> </w:t>
      </w:r>
      <w:r w:rsidR="0025259E">
        <w:rPr>
          <w:bdr w:val="none" w:sz="0" w:space="0" w:color="auto" w:frame="1"/>
        </w:rPr>
        <w:t>порядке</w:t>
      </w:r>
      <w:r w:rsidR="0025259E" w:rsidRPr="00211707">
        <w:rPr>
          <w:bdr w:val="none" w:sz="0" w:space="0" w:color="auto" w:frame="1"/>
        </w:rPr>
        <w:t xml:space="preserve">  осуществления муниципального контроля </w:t>
      </w:r>
      <w:r w:rsidR="0025259E">
        <w:rPr>
          <w:bdr w:val="none" w:sz="0" w:space="0" w:color="auto" w:frame="1"/>
        </w:rPr>
        <w:t xml:space="preserve">в области  использования особо охраняемых природных территорий местного значения </w:t>
      </w:r>
      <w:r w:rsidR="0025259E" w:rsidRPr="00BB78A5">
        <w:t xml:space="preserve">в </w:t>
      </w:r>
      <w:r w:rsidR="0025259E">
        <w:t xml:space="preserve">границах населенных пунктов </w:t>
      </w:r>
      <w:r w:rsidR="0025259E" w:rsidRPr="00D52755">
        <w:rPr>
          <w:color w:val="000000"/>
        </w:rPr>
        <w:t>Красноярского</w:t>
      </w:r>
      <w:r w:rsidR="0025259E" w:rsidRPr="00211707">
        <w:rPr>
          <w:bdr w:val="none" w:sz="0" w:space="0" w:color="auto" w:frame="1"/>
        </w:rPr>
        <w:t xml:space="preserve">  сельсовета Татарского района Новосибирской области</w:t>
      </w:r>
      <w:r w:rsidR="0025259E">
        <w:rPr>
          <w:bdr w:val="none" w:sz="0" w:space="0" w:color="auto" w:frame="1"/>
        </w:rPr>
        <w:t xml:space="preserve"> от 03.06.2013г. №40;</w:t>
      </w:r>
      <w:r w:rsidR="0025259E" w:rsidRPr="0025259E">
        <w:rPr>
          <w:bdr w:val="none" w:sz="0" w:space="0" w:color="auto" w:frame="1"/>
        </w:rPr>
        <w:t xml:space="preserve"> </w:t>
      </w:r>
      <w:r w:rsidR="0025259E" w:rsidRPr="00A01CF2">
        <w:rPr>
          <w:bdr w:val="none" w:sz="0" w:space="0" w:color="auto" w:frame="1"/>
        </w:rPr>
        <w:t>Административн</w:t>
      </w:r>
      <w:r w:rsidR="0025259E">
        <w:rPr>
          <w:bdr w:val="none" w:sz="0" w:space="0" w:color="auto" w:frame="1"/>
        </w:rPr>
        <w:t>ого</w:t>
      </w:r>
      <w:r w:rsidR="0025259E" w:rsidRPr="00A01CF2">
        <w:rPr>
          <w:bdr w:val="none" w:sz="0" w:space="0" w:color="auto" w:frame="1"/>
        </w:rPr>
        <w:t xml:space="preserve"> регламент</w:t>
      </w:r>
      <w:r w:rsidR="0025259E">
        <w:rPr>
          <w:bdr w:val="none" w:sz="0" w:space="0" w:color="auto" w:frame="1"/>
        </w:rPr>
        <w:t>а</w:t>
      </w:r>
      <w:r w:rsidR="0025259E" w:rsidRPr="00A01CF2">
        <w:rPr>
          <w:bdr w:val="none" w:sz="0" w:space="0" w:color="auto" w:frame="1"/>
        </w:rPr>
        <w:t xml:space="preserve">  осуществления муниципального </w:t>
      </w:r>
      <w:proofErr w:type="gramStart"/>
      <w:r w:rsidR="0025259E" w:rsidRPr="00A01CF2">
        <w:rPr>
          <w:bdr w:val="none" w:sz="0" w:space="0" w:color="auto" w:frame="1"/>
        </w:rPr>
        <w:t>контроля за</w:t>
      </w:r>
      <w:proofErr w:type="gramEnd"/>
      <w:r w:rsidR="0025259E" w:rsidRPr="00A01CF2">
        <w:rPr>
          <w:bdr w:val="none" w:sz="0" w:space="0" w:color="auto" w:frame="1"/>
        </w:rPr>
        <w:t xml:space="preserve"> </w:t>
      </w:r>
      <w:r w:rsidR="0025259E">
        <w:t>использованием</w:t>
      </w:r>
      <w:r w:rsidR="0025259E" w:rsidRPr="00226CC1">
        <w:t xml:space="preserve">  </w:t>
      </w:r>
      <w:r w:rsidR="0025259E">
        <w:t xml:space="preserve">и охраной </w:t>
      </w:r>
      <w:r w:rsidR="0025259E" w:rsidRPr="00226CC1">
        <w:t xml:space="preserve"> особо охраняемых природных территорий местного значения</w:t>
      </w:r>
      <w:r w:rsidR="0025259E">
        <w:t xml:space="preserve"> от 03.06.2013г. №43;</w:t>
      </w:r>
      <w:r>
        <w:t xml:space="preserve"> </w:t>
      </w:r>
    </w:p>
    <w:p w:rsidR="00B429C2" w:rsidRPr="00A622E4" w:rsidRDefault="00B429C2" w:rsidP="00B429C2">
      <w:pPr>
        <w:jc w:val="both"/>
        <w:textAlignment w:val="top"/>
        <w:rPr>
          <w:bdr w:val="none" w:sz="0" w:space="0" w:color="auto" w:frame="1"/>
        </w:rPr>
      </w:pPr>
      <w:r w:rsidRPr="00A622E4">
        <w:t xml:space="preserve">      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Красноярского сельсовета Татарского района Новосибирской области,</w:t>
      </w:r>
      <w:r w:rsidRPr="00A622E4">
        <w:rPr>
          <w:bdr w:val="none" w:sz="0" w:space="0" w:color="auto" w:frame="1"/>
        </w:rPr>
        <w:t xml:space="preserve"> утверждён  Постановлением администрации</w:t>
      </w:r>
      <w:r w:rsidRPr="00A622E4">
        <w:t xml:space="preserve"> </w:t>
      </w:r>
      <w:r w:rsidRPr="00A622E4">
        <w:rPr>
          <w:bdr w:val="none" w:sz="0" w:space="0" w:color="auto" w:frame="1"/>
        </w:rPr>
        <w:t>Красноярского сельсовета  №34 от 26.06.2017 года.</w:t>
      </w:r>
    </w:p>
    <w:p w:rsidR="00B429C2" w:rsidRPr="00A622E4" w:rsidRDefault="00B429C2" w:rsidP="00B429C2">
      <w:pPr>
        <w:jc w:val="both"/>
        <w:rPr>
          <w:bdr w:val="none" w:sz="0" w:space="0" w:color="auto" w:frame="1"/>
        </w:rPr>
      </w:pPr>
      <w:r w:rsidRPr="00A622E4">
        <w:t xml:space="preserve">        Административный  регламент осуществления муниципального контроля по соблюдению </w:t>
      </w:r>
      <w:proofErr w:type="gramStart"/>
      <w:r w:rsidRPr="00A622E4">
        <w:t>правил благоустройства  территории муниципального  образования Красноярского сельсовета Татарского района Новосибирской</w:t>
      </w:r>
      <w:proofErr w:type="gramEnd"/>
      <w:r w:rsidRPr="00A622E4">
        <w:t xml:space="preserve"> области,  </w:t>
      </w:r>
      <w:r w:rsidRPr="00A622E4">
        <w:rPr>
          <w:bdr w:val="none" w:sz="0" w:space="0" w:color="auto" w:frame="1"/>
        </w:rPr>
        <w:t>утверждён  Постановлением  администрации</w:t>
      </w:r>
      <w:r w:rsidRPr="00A622E4">
        <w:t xml:space="preserve"> </w:t>
      </w:r>
      <w:r w:rsidRPr="00A622E4">
        <w:rPr>
          <w:bdr w:val="none" w:sz="0" w:space="0" w:color="auto" w:frame="1"/>
        </w:rPr>
        <w:t>Красноярского сельсовета  №56 от 26.12.2017 года.</w:t>
      </w:r>
    </w:p>
    <w:p w:rsidR="00B429C2" w:rsidRDefault="00B429C2" w:rsidP="00CA05ED">
      <w:pPr>
        <w:jc w:val="both"/>
        <w:rPr>
          <w:color w:val="000000"/>
        </w:rPr>
      </w:pPr>
    </w:p>
    <w:p w:rsidR="00C85A6E" w:rsidRDefault="006365CB" w:rsidP="00CA05ED">
      <w:pPr>
        <w:jc w:val="both"/>
        <w:rPr>
          <w:color w:val="000000"/>
        </w:rPr>
      </w:pPr>
      <w:r w:rsidRPr="00E62452">
        <w:rPr>
          <w:color w:val="000000"/>
        </w:rPr>
        <w:t xml:space="preserve">Ответственным за осуществление полномочий по организации муниципального контроля является глава </w:t>
      </w:r>
      <w:r>
        <w:rPr>
          <w:color w:val="000000"/>
        </w:rPr>
        <w:t>Красноярского сельсовета</w:t>
      </w:r>
      <w:r w:rsidRPr="00E62452">
        <w:rPr>
          <w:color w:val="000000"/>
        </w:rPr>
        <w:t xml:space="preserve">, который делегирует часть своих обязанностей специалисту администрации. </w:t>
      </w:r>
    </w:p>
    <w:p w:rsidR="0043024F" w:rsidRPr="009E5CA7" w:rsidRDefault="0043024F" w:rsidP="0043024F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жилищного контроля </w:t>
      </w:r>
      <w:r w:rsidRPr="009E5CA7">
        <w:t>администрация поселения осуществляет следующие полномочия и функции:</w:t>
      </w:r>
    </w:p>
    <w:p w:rsidR="0043024F" w:rsidRPr="009E5CA7" w:rsidRDefault="0043024F" w:rsidP="0043024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5CA7">
        <w:rPr>
          <w:rFonts w:ascii="Times New Roman" w:hAnsi="Times New Roman" w:cs="Times New Roman"/>
          <w:sz w:val="24"/>
          <w:szCs w:val="24"/>
        </w:rPr>
        <w:t>Организация и проведение на территории поселения  проверок</w:t>
      </w:r>
      <w:r w:rsidRPr="009E5CA7">
        <w:rPr>
          <w:sz w:val="24"/>
          <w:szCs w:val="24"/>
        </w:rPr>
        <w:t xml:space="preserve">  </w:t>
      </w:r>
      <w:r w:rsidRPr="009E5CA7">
        <w:rPr>
          <w:rFonts w:ascii="Times New Roman" w:hAnsi="Times New Roman" w:cs="Times New Roman"/>
          <w:sz w:val="24"/>
          <w:szCs w:val="24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1) к использованию жилого помещения по назначению;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2) к сохранности жилого помещения;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3) к обеспечению надлежащего состояния жилого помещения;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4) к порядку переустройства и перепланировки жилых помещений;</w:t>
      </w:r>
    </w:p>
    <w:p w:rsidR="0043024F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43024F" w:rsidRPr="009E5CA7" w:rsidRDefault="0043024F" w:rsidP="0043024F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>контроля за</w:t>
      </w:r>
      <w:proofErr w:type="gramEnd"/>
      <w:r w:rsidRPr="009E5CA7">
        <w:rPr>
          <w:b/>
        </w:rPr>
        <w:t xml:space="preserve"> сохранностью автомобильных дорог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43024F" w:rsidRDefault="0043024F" w:rsidP="004302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jc w:val="both"/>
      </w:pP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43024F" w:rsidRPr="009E5CA7" w:rsidRDefault="0043024F" w:rsidP="0043024F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контроля в области использования и </w:t>
      </w:r>
      <w:proofErr w:type="gramStart"/>
      <w:r w:rsidRPr="009E5CA7">
        <w:rPr>
          <w:b/>
        </w:rPr>
        <w:t>охраны</w:t>
      </w:r>
      <w:proofErr w:type="gramEnd"/>
      <w:r w:rsidRPr="009E5CA7">
        <w:rPr>
          <w:b/>
        </w:rPr>
        <w:t xml:space="preserve"> особо охраняемых природных территорий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43024F" w:rsidRDefault="0043024F" w:rsidP="00430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567"/>
        <w:jc w:val="both"/>
      </w:pP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B429C2" w:rsidRDefault="00B429C2" w:rsidP="00CA05ED">
      <w:pPr>
        <w:jc w:val="both"/>
        <w:rPr>
          <w:color w:val="000000"/>
        </w:rPr>
      </w:pP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A622E4">
        <w:t xml:space="preserve">В рамках </w:t>
      </w:r>
      <w:r w:rsidRPr="00A622E4">
        <w:rPr>
          <w:b/>
        </w:rPr>
        <w:t>муниципального лесного контроля</w:t>
      </w:r>
      <w:r w:rsidRPr="00A622E4">
        <w:t xml:space="preserve"> администрация поселения осуществляет следующие полномочия и функции:</w:t>
      </w:r>
    </w:p>
    <w:p w:rsidR="00B429C2" w:rsidRPr="00A622E4" w:rsidRDefault="00B429C2" w:rsidP="00B429C2">
      <w:pPr>
        <w:pStyle w:val="2"/>
        <w:shd w:val="clear" w:color="auto" w:fill="auto"/>
        <w:spacing w:before="0" w:after="0" w:line="240" w:lineRule="auto"/>
        <w:ind w:right="60" w:firstLine="0"/>
        <w:jc w:val="both"/>
      </w:pPr>
      <w:r w:rsidRPr="00A622E4">
        <w:t xml:space="preserve">         1.       </w:t>
      </w:r>
      <w:proofErr w:type="gramStart"/>
      <w:r w:rsidRPr="00A622E4">
        <w:t>Обеспечение соблюдения требований правовых корм, установленных законами Российской Федерации, указами Президента Российской Федерации, нормативными правовыми актами Российской Федерации, законами и нормативными правовыми актами Новосибирской области в сфере использования, охраны, защиты, воспроизводства лесов, находящихся в муниципальной собственности Красноярского сельсовета Татарского района Новосибирской области, а также организация и проведение мероприятий по профилактике нарушений требований лесного законодательства.</w:t>
      </w:r>
      <w:proofErr w:type="gramEnd"/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  <w:rPr>
          <w:b/>
        </w:rPr>
      </w:pPr>
      <w:r w:rsidRPr="00A622E4">
        <w:t xml:space="preserve">        В рамках</w:t>
      </w:r>
      <w:r w:rsidRPr="00A622E4">
        <w:rPr>
          <w:b/>
        </w:rPr>
        <w:t xml:space="preserve"> муниципального контроля по соблюдению правил благоустройства  </w:t>
      </w:r>
      <w:r w:rsidRPr="00A622E4">
        <w:t>администрация поселения осуществляет следующие полномочия и функции:</w:t>
      </w:r>
      <w:r w:rsidRPr="00A622E4">
        <w:rPr>
          <w:b/>
        </w:rPr>
        <w:t xml:space="preserve"> </w:t>
      </w: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A622E4">
        <w:t xml:space="preserve">1.   Обеспечение соблюдения  гражданами,  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</w:t>
      </w:r>
      <w:proofErr w:type="gramStart"/>
      <w:r w:rsidRPr="00A622E4">
        <w:t>обеспечения благоустройства территории   муниципального  образования  Красноярского сельсовета</w:t>
      </w:r>
      <w:proofErr w:type="gramEnd"/>
      <w:r w:rsidRPr="00A622E4">
        <w:t>.    </w:t>
      </w:r>
    </w:p>
    <w:p w:rsidR="00B429C2" w:rsidRDefault="00B429C2" w:rsidP="00CA05ED">
      <w:pPr>
        <w:jc w:val="both"/>
        <w:rPr>
          <w:color w:val="000000"/>
        </w:rPr>
      </w:pPr>
    </w:p>
    <w:p w:rsidR="00C85A6E" w:rsidRDefault="006365CB" w:rsidP="00CA05ED">
      <w:pPr>
        <w:jc w:val="both"/>
        <w:rPr>
          <w:color w:val="000000"/>
        </w:rPr>
      </w:pPr>
      <w:r w:rsidRPr="00E62452">
        <w:rPr>
          <w:color w:val="000000"/>
        </w:rPr>
        <w:t>Фактического выделения бюджетных средств, расходования бюджетных средств на объем исполненных в отчетный период контрольных функций, не производилось.</w:t>
      </w:r>
      <w:r>
        <w:rPr>
          <w:color w:val="000000"/>
        </w:rPr>
        <w:t xml:space="preserve"> </w:t>
      </w:r>
    </w:p>
    <w:p w:rsidR="0083461E" w:rsidRDefault="00EB0A8A" w:rsidP="0083461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Плановых и в</w:t>
      </w:r>
      <w:r w:rsidR="0083461E">
        <w:rPr>
          <w:color w:val="000000"/>
        </w:rPr>
        <w:t xml:space="preserve">неплановых проверок </w:t>
      </w:r>
      <w:r w:rsidR="00A821DC">
        <w:rPr>
          <w:color w:val="000000"/>
        </w:rPr>
        <w:t xml:space="preserve">за </w:t>
      </w:r>
      <w:r w:rsidR="0083461E">
        <w:rPr>
          <w:color w:val="000000"/>
        </w:rPr>
        <w:t>20</w:t>
      </w:r>
      <w:r w:rsidR="00A821DC">
        <w:rPr>
          <w:color w:val="000000"/>
        </w:rPr>
        <w:t>2</w:t>
      </w:r>
      <w:r w:rsidR="008A35C9">
        <w:rPr>
          <w:color w:val="000000"/>
        </w:rPr>
        <w:t>1</w:t>
      </w:r>
      <w:r w:rsidR="0083461E">
        <w:rPr>
          <w:color w:val="000000"/>
        </w:rPr>
        <w:t xml:space="preserve"> год не проводилось. Внеплановые проверки по фактам нарушения обязательных требований,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проводилось. 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</w:t>
      </w:r>
    </w:p>
    <w:p w:rsidR="006365CB" w:rsidRDefault="006365CB" w:rsidP="00CA05ED">
      <w:pPr>
        <w:spacing w:before="100" w:beforeAutospacing="1" w:after="100" w:afterAutospacing="1"/>
        <w:jc w:val="both"/>
        <w:rPr>
          <w:color w:val="000000"/>
        </w:rPr>
      </w:pPr>
      <w:r w:rsidRPr="00E62452">
        <w:rPr>
          <w:color w:val="000000"/>
        </w:rPr>
        <w:t xml:space="preserve">Глава </w:t>
      </w:r>
      <w:r>
        <w:rPr>
          <w:color w:val="000000"/>
        </w:rPr>
        <w:t>Красноярского сельсовета</w:t>
      </w:r>
      <w:r w:rsidRPr="00E62452">
        <w:rPr>
          <w:color w:val="000000"/>
        </w:rPr>
        <w:t>:</w:t>
      </w:r>
      <w:r>
        <w:rPr>
          <w:color w:val="000000"/>
        </w:rPr>
        <w:t xml:space="preserve">                             </w:t>
      </w:r>
      <w:r w:rsidRPr="00E62452">
        <w:rPr>
          <w:color w:val="000000"/>
        </w:rPr>
        <w:t>                            </w:t>
      </w:r>
      <w:r w:rsidR="008A35C9">
        <w:rPr>
          <w:color w:val="000000"/>
        </w:rPr>
        <w:t>А.В. Бистерфельд</w:t>
      </w:r>
    </w:p>
    <w:p w:rsidR="006365CB" w:rsidRPr="00E62452" w:rsidRDefault="006365CB" w:rsidP="006365CB">
      <w:pPr>
        <w:spacing w:before="100" w:beforeAutospacing="1" w:after="100" w:afterAutospacing="1"/>
        <w:jc w:val="both"/>
        <w:rPr>
          <w:color w:val="000000"/>
        </w:rPr>
      </w:pPr>
    </w:p>
    <w:p w:rsidR="006365CB" w:rsidRPr="00E62452" w:rsidRDefault="006365CB" w:rsidP="006365CB">
      <w:pPr>
        <w:spacing w:before="100" w:beforeAutospacing="1" w:after="100" w:afterAutospacing="1"/>
        <w:jc w:val="both"/>
        <w:rPr>
          <w:color w:val="000000"/>
        </w:rPr>
      </w:pPr>
    </w:p>
    <w:p w:rsidR="00476805" w:rsidRDefault="00476805"/>
    <w:sectPr w:rsidR="00476805" w:rsidSect="006365C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65CB"/>
    <w:rsid w:val="00025AF6"/>
    <w:rsid w:val="001460D3"/>
    <w:rsid w:val="00155E4E"/>
    <w:rsid w:val="001963E1"/>
    <w:rsid w:val="0025259E"/>
    <w:rsid w:val="00265245"/>
    <w:rsid w:val="0043024F"/>
    <w:rsid w:val="0043358E"/>
    <w:rsid w:val="0044010A"/>
    <w:rsid w:val="004720F7"/>
    <w:rsid w:val="00476805"/>
    <w:rsid w:val="00510E28"/>
    <w:rsid w:val="0057346B"/>
    <w:rsid w:val="005754B6"/>
    <w:rsid w:val="005C6FB6"/>
    <w:rsid w:val="0062175F"/>
    <w:rsid w:val="006365CB"/>
    <w:rsid w:val="006C36FE"/>
    <w:rsid w:val="006C3A51"/>
    <w:rsid w:val="006D375D"/>
    <w:rsid w:val="006F486A"/>
    <w:rsid w:val="008155D7"/>
    <w:rsid w:val="0083220B"/>
    <w:rsid w:val="0083461E"/>
    <w:rsid w:val="008A35C9"/>
    <w:rsid w:val="00975AD4"/>
    <w:rsid w:val="009D6BBA"/>
    <w:rsid w:val="00A821DC"/>
    <w:rsid w:val="00AF6049"/>
    <w:rsid w:val="00B1756E"/>
    <w:rsid w:val="00B429C2"/>
    <w:rsid w:val="00C22E76"/>
    <w:rsid w:val="00C85A6E"/>
    <w:rsid w:val="00CA05ED"/>
    <w:rsid w:val="00CD2565"/>
    <w:rsid w:val="00CD53A1"/>
    <w:rsid w:val="00D323EC"/>
    <w:rsid w:val="00D47A2B"/>
    <w:rsid w:val="00E522A3"/>
    <w:rsid w:val="00E95BCD"/>
    <w:rsid w:val="00EA6B40"/>
    <w:rsid w:val="00EB0A8A"/>
    <w:rsid w:val="00EB34A8"/>
    <w:rsid w:val="00EE02CA"/>
    <w:rsid w:val="00F1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5C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5C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3024F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rsid w:val="0043024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43024F"/>
    <w:rPr>
      <w:rFonts w:ascii="Arial" w:eastAsia="Calibri" w:hAnsi="Arial" w:cs="Arial"/>
      <w:lang w:eastAsia="en-US"/>
    </w:rPr>
  </w:style>
  <w:style w:type="character" w:customStyle="1" w:styleId="a5">
    <w:name w:val="Основной текст_"/>
    <w:basedOn w:val="a0"/>
    <w:link w:val="2"/>
    <w:rsid w:val="00B429C2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B429C2"/>
    <w:pPr>
      <w:shd w:val="clear" w:color="auto" w:fill="FFFFFF"/>
      <w:spacing w:before="360" w:after="540" w:line="0" w:lineRule="atLeast"/>
      <w:ind w:hanging="700"/>
    </w:pPr>
    <w:rPr>
      <w:rFonts w:eastAsia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buh_krasnoyrka</cp:lastModifiedBy>
  <cp:revision>2</cp:revision>
  <cp:lastPrinted>2021-01-13T02:19:00Z</cp:lastPrinted>
  <dcterms:created xsi:type="dcterms:W3CDTF">2022-01-12T07:13:00Z</dcterms:created>
  <dcterms:modified xsi:type="dcterms:W3CDTF">2022-01-12T07:13:00Z</dcterms:modified>
</cp:coreProperties>
</file>